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055" w:type="dxa"/>
        <w:tblInd w:w="-318" w:type="dxa"/>
        <w:tblLayout w:type="fixed"/>
        <w:tblLook w:val="04A0" w:firstRow="1" w:lastRow="0" w:firstColumn="1" w:lastColumn="0" w:noHBand="0" w:noVBand="1"/>
      </w:tblPr>
      <w:tblGrid>
        <w:gridCol w:w="2033"/>
        <w:gridCol w:w="195"/>
        <w:gridCol w:w="2593"/>
        <w:gridCol w:w="2319"/>
        <w:gridCol w:w="232"/>
        <w:gridCol w:w="2268"/>
        <w:gridCol w:w="1134"/>
        <w:gridCol w:w="1116"/>
        <w:gridCol w:w="3165"/>
      </w:tblGrid>
      <w:tr w:rsidR="00971DDE" w:rsidRPr="00E4687E" w14:paraId="3A38294E" w14:textId="77777777" w:rsidTr="005B58A5">
        <w:trPr>
          <w:trHeight w:val="706"/>
        </w:trPr>
        <w:tc>
          <w:tcPr>
            <w:tcW w:w="2228" w:type="dxa"/>
            <w:gridSpan w:val="2"/>
            <w:vAlign w:val="center"/>
          </w:tcPr>
          <w:p w14:paraId="3A38294C" w14:textId="37D8D701" w:rsidR="00C71847" w:rsidRPr="00E4687E" w:rsidRDefault="00C71847" w:rsidP="00461552">
            <w:pPr>
              <w:jc w:val="center"/>
              <w:rPr>
                <w:rFonts w:ascii="Cavolini" w:hAnsi="Cavolini" w:cs="Cavolini"/>
                <w:color w:val="7030A0"/>
                <w:sz w:val="32"/>
                <w:szCs w:val="32"/>
              </w:rPr>
            </w:pPr>
            <w:r w:rsidRPr="00E4687E">
              <w:rPr>
                <w:rFonts w:ascii="Cavolini" w:hAnsi="Cavolini" w:cs="Cavolini"/>
                <w:noProof/>
                <w:lang w:val="en-GB" w:eastAsia="en-GB"/>
              </w:rPr>
              <w:drawing>
                <wp:inline distT="0" distB="0" distL="0" distR="0" wp14:anchorId="14BD0926" wp14:editId="3314AABB">
                  <wp:extent cx="1163345" cy="647700"/>
                  <wp:effectExtent l="19050" t="0" r="0" b="0"/>
                  <wp:docPr id="7" name="Picture 1" descr="Image result fo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mals"/>
                          <pic:cNvPicPr>
                            <a:picLocks noChangeAspect="1" noChangeArrowheads="1"/>
                          </pic:cNvPicPr>
                        </pic:nvPicPr>
                        <pic:blipFill>
                          <a:blip r:embed="rId11" cstate="print"/>
                          <a:srcRect t="13928" b="12500"/>
                          <a:stretch>
                            <a:fillRect/>
                          </a:stretch>
                        </pic:blipFill>
                        <pic:spPr bwMode="auto">
                          <a:xfrm>
                            <a:off x="0" y="0"/>
                            <a:ext cx="1163345" cy="647700"/>
                          </a:xfrm>
                          <a:prstGeom prst="rect">
                            <a:avLst/>
                          </a:prstGeom>
                          <a:noFill/>
                          <a:ln w="9525">
                            <a:noFill/>
                            <a:miter lim="800000"/>
                            <a:headEnd/>
                            <a:tailEnd/>
                          </a:ln>
                        </pic:spPr>
                      </pic:pic>
                    </a:graphicData>
                  </a:graphic>
                </wp:inline>
              </w:drawing>
            </w:r>
          </w:p>
        </w:tc>
        <w:tc>
          <w:tcPr>
            <w:tcW w:w="9662" w:type="dxa"/>
            <w:gridSpan w:val="6"/>
            <w:vAlign w:val="center"/>
          </w:tcPr>
          <w:p w14:paraId="7D15DD6F" w14:textId="77777777" w:rsidR="00C71847" w:rsidRPr="00E4687E" w:rsidRDefault="00C71847" w:rsidP="00C71847">
            <w:pPr>
              <w:jc w:val="center"/>
              <w:rPr>
                <w:rFonts w:ascii="Cavolini" w:hAnsi="Cavolini" w:cs="Cavolini"/>
                <w:b/>
                <w:bCs/>
                <w:color w:val="7030A0"/>
                <w:sz w:val="40"/>
                <w:szCs w:val="40"/>
              </w:rPr>
            </w:pPr>
            <w:r w:rsidRPr="00E4687E">
              <w:rPr>
                <w:rFonts w:ascii="Cavolini" w:hAnsi="Cavolini" w:cs="Cavolini"/>
                <w:b/>
                <w:bCs/>
                <w:color w:val="7030A0"/>
                <w:sz w:val="40"/>
                <w:szCs w:val="40"/>
              </w:rPr>
              <w:t xml:space="preserve">Year 1 Autumn Term Curriculum Overview: </w:t>
            </w:r>
          </w:p>
          <w:p w14:paraId="36D45764" w14:textId="72C1714F" w:rsidR="00C71847" w:rsidRPr="00E4687E" w:rsidRDefault="00C71847" w:rsidP="00461552">
            <w:pPr>
              <w:jc w:val="center"/>
              <w:rPr>
                <w:rFonts w:ascii="Cavolini" w:hAnsi="Cavolini" w:cs="Cavolini"/>
                <w:color w:val="7030A0"/>
                <w:sz w:val="32"/>
                <w:szCs w:val="32"/>
              </w:rPr>
            </w:pPr>
            <w:r w:rsidRPr="00E4687E">
              <w:rPr>
                <w:rFonts w:ascii="Cavolini" w:hAnsi="Cavolini" w:cs="Cavolini"/>
                <w:b/>
                <w:bCs/>
                <w:color w:val="7030A0"/>
                <w:sz w:val="40"/>
                <w:szCs w:val="40"/>
              </w:rPr>
              <w:t>Claws, Paws, Wings and Fins</w:t>
            </w:r>
          </w:p>
        </w:tc>
        <w:tc>
          <w:tcPr>
            <w:tcW w:w="3165" w:type="dxa"/>
            <w:vAlign w:val="center"/>
          </w:tcPr>
          <w:p w14:paraId="3A38294D" w14:textId="7C53D30B" w:rsidR="00C71847" w:rsidRPr="00E4687E" w:rsidRDefault="00C71847" w:rsidP="004A3281">
            <w:pPr>
              <w:jc w:val="center"/>
              <w:rPr>
                <w:rFonts w:ascii="Cavolini" w:hAnsi="Cavolini" w:cs="Cavolini"/>
                <w:color w:val="7030A0"/>
                <w:sz w:val="32"/>
                <w:szCs w:val="32"/>
              </w:rPr>
            </w:pPr>
            <w:r w:rsidRPr="00E4687E">
              <w:rPr>
                <w:rFonts w:ascii="Cavolini" w:hAnsi="Cavolini" w:cs="Cavolini"/>
                <w:noProof/>
                <w:lang w:val="en-GB" w:eastAsia="en-GB"/>
              </w:rPr>
              <w:drawing>
                <wp:inline distT="0" distB="0" distL="0" distR="0" wp14:anchorId="3A382B58" wp14:editId="3A382B59">
                  <wp:extent cx="1163345" cy="647700"/>
                  <wp:effectExtent l="19050" t="0" r="0" b="0"/>
                  <wp:docPr id="3" name="Picture 1" descr="Image result fo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mals"/>
                          <pic:cNvPicPr>
                            <a:picLocks noChangeAspect="1" noChangeArrowheads="1"/>
                          </pic:cNvPicPr>
                        </pic:nvPicPr>
                        <pic:blipFill>
                          <a:blip r:embed="rId11" cstate="print"/>
                          <a:srcRect t="13928" b="12500"/>
                          <a:stretch>
                            <a:fillRect/>
                          </a:stretch>
                        </pic:blipFill>
                        <pic:spPr bwMode="auto">
                          <a:xfrm>
                            <a:off x="0" y="0"/>
                            <a:ext cx="1163345" cy="647700"/>
                          </a:xfrm>
                          <a:prstGeom prst="rect">
                            <a:avLst/>
                          </a:prstGeom>
                          <a:noFill/>
                          <a:ln w="9525">
                            <a:noFill/>
                            <a:miter lim="800000"/>
                            <a:headEnd/>
                            <a:tailEnd/>
                          </a:ln>
                        </pic:spPr>
                      </pic:pic>
                    </a:graphicData>
                  </a:graphic>
                </wp:inline>
              </w:drawing>
            </w:r>
          </w:p>
        </w:tc>
      </w:tr>
      <w:tr w:rsidR="00C71847" w:rsidRPr="00E4687E" w14:paraId="3C24A3FE" w14:textId="77777777" w:rsidTr="005B58A5">
        <w:trPr>
          <w:trHeight w:val="184"/>
        </w:trPr>
        <w:tc>
          <w:tcPr>
            <w:tcW w:w="15055" w:type="dxa"/>
            <w:gridSpan w:val="9"/>
            <w:shd w:val="clear" w:color="auto" w:fill="E5DFEC" w:themeFill="accent4" w:themeFillTint="33"/>
          </w:tcPr>
          <w:p w14:paraId="5F257C76" w14:textId="751129E9" w:rsidR="00C71847" w:rsidRPr="00902403" w:rsidRDefault="00C71847" w:rsidP="00C71847">
            <w:pPr>
              <w:rPr>
                <w:rFonts w:ascii="Cavolini" w:hAnsi="Cavolini" w:cs="Cavolini"/>
                <w:color w:val="7030A0"/>
                <w:sz w:val="32"/>
                <w:szCs w:val="32"/>
              </w:rPr>
            </w:pPr>
            <w:r w:rsidRPr="00902403">
              <w:rPr>
                <w:rFonts w:ascii="Cavolini" w:hAnsi="Cavolini" w:cs="Cavolini"/>
                <w:color w:val="7030A0"/>
                <w:sz w:val="32"/>
                <w:szCs w:val="32"/>
              </w:rPr>
              <w:t xml:space="preserve">The </w:t>
            </w:r>
            <w:r w:rsidRPr="00902403">
              <w:rPr>
                <w:rFonts w:ascii="Cavolini" w:hAnsi="Cavolini" w:cs="Cavolini"/>
                <w:b/>
                <w:color w:val="7030A0"/>
                <w:sz w:val="32"/>
                <w:szCs w:val="32"/>
              </w:rPr>
              <w:t>Big</w:t>
            </w:r>
            <w:r w:rsidRPr="00902403">
              <w:rPr>
                <w:rFonts w:ascii="Cavolini" w:hAnsi="Cavolini" w:cs="Cavolini"/>
                <w:color w:val="7030A0"/>
                <w:sz w:val="32"/>
                <w:szCs w:val="32"/>
              </w:rPr>
              <w:t xml:space="preserve"> Question …</w:t>
            </w:r>
          </w:p>
        </w:tc>
      </w:tr>
      <w:tr w:rsidR="00C71847" w:rsidRPr="00E4687E" w14:paraId="26F6E6B5" w14:textId="77777777" w:rsidTr="005B58A5">
        <w:trPr>
          <w:trHeight w:val="184"/>
        </w:trPr>
        <w:tc>
          <w:tcPr>
            <w:tcW w:w="15055" w:type="dxa"/>
            <w:gridSpan w:val="9"/>
            <w:shd w:val="clear" w:color="auto" w:fill="auto"/>
          </w:tcPr>
          <w:p w14:paraId="1CF2BAD9" w14:textId="03306436" w:rsidR="00CA31F0" w:rsidRPr="00C877B5" w:rsidRDefault="00CA31F0" w:rsidP="00C71847">
            <w:pPr>
              <w:rPr>
                <w:rFonts w:ascii="Cavolini" w:hAnsi="Cavolini" w:cs="Cavolini"/>
                <w:b/>
                <w:bCs/>
                <w:sz w:val="28"/>
                <w:szCs w:val="28"/>
              </w:rPr>
            </w:pPr>
            <w:r w:rsidRPr="00C877B5">
              <w:rPr>
                <w:rFonts w:ascii="Cavolini" w:hAnsi="Cavolini" w:cs="Cavolini"/>
                <w:b/>
                <w:bCs/>
                <w:sz w:val="28"/>
                <w:szCs w:val="28"/>
              </w:rPr>
              <w:t>Are all animals treated fairly?</w:t>
            </w:r>
          </w:p>
        </w:tc>
      </w:tr>
      <w:tr w:rsidR="00C71847" w:rsidRPr="00E4687E" w14:paraId="3A382950" w14:textId="77777777" w:rsidTr="005B58A5">
        <w:trPr>
          <w:trHeight w:val="184"/>
        </w:trPr>
        <w:tc>
          <w:tcPr>
            <w:tcW w:w="15055" w:type="dxa"/>
            <w:gridSpan w:val="9"/>
            <w:shd w:val="clear" w:color="auto" w:fill="E5DFEC" w:themeFill="accent4" w:themeFillTint="33"/>
          </w:tcPr>
          <w:p w14:paraId="3A38294F" w14:textId="031ACA10" w:rsidR="00C71847" w:rsidRPr="00902403" w:rsidRDefault="00C71847" w:rsidP="00C71847">
            <w:pPr>
              <w:rPr>
                <w:rFonts w:ascii="Cavolini" w:hAnsi="Cavolini" w:cs="Cavolini"/>
                <w:b/>
                <w:color w:val="7030A0"/>
                <w:sz w:val="28"/>
                <w:szCs w:val="28"/>
              </w:rPr>
            </w:pPr>
            <w:r w:rsidRPr="00902403">
              <w:rPr>
                <w:rFonts w:ascii="Cavolini" w:hAnsi="Cavolini" w:cs="Cavolini"/>
                <w:color w:val="7030A0"/>
                <w:sz w:val="28"/>
                <w:szCs w:val="28"/>
              </w:rPr>
              <w:t xml:space="preserve">The </w:t>
            </w:r>
            <w:r w:rsidRPr="00902403">
              <w:rPr>
                <w:rFonts w:ascii="Cavolini" w:hAnsi="Cavolini" w:cs="Cavolini"/>
                <w:b/>
                <w:color w:val="7030A0"/>
                <w:sz w:val="28"/>
                <w:szCs w:val="28"/>
              </w:rPr>
              <w:t>Big</w:t>
            </w:r>
            <w:r w:rsidRPr="00902403">
              <w:rPr>
                <w:rFonts w:ascii="Cavolini" w:hAnsi="Cavolini" w:cs="Cavolini"/>
                <w:color w:val="7030A0"/>
                <w:sz w:val="28"/>
                <w:szCs w:val="28"/>
              </w:rPr>
              <w:t xml:space="preserve"> Idea (overview)…</w:t>
            </w:r>
          </w:p>
        </w:tc>
      </w:tr>
      <w:tr w:rsidR="00C71847" w:rsidRPr="00E4687E" w14:paraId="3A382954" w14:textId="77777777" w:rsidTr="00AD1CC6">
        <w:trPr>
          <w:trHeight w:val="1323"/>
        </w:trPr>
        <w:tc>
          <w:tcPr>
            <w:tcW w:w="15055" w:type="dxa"/>
            <w:gridSpan w:val="9"/>
          </w:tcPr>
          <w:p w14:paraId="3A382951" w14:textId="77777777" w:rsidR="00C71847" w:rsidRPr="00AD1CC6" w:rsidRDefault="00C71847" w:rsidP="00C71847">
            <w:pPr>
              <w:rPr>
                <w:rFonts w:ascii="Cavolini" w:hAnsi="Cavolini" w:cs="Cavolini"/>
                <w:sz w:val="15"/>
                <w:szCs w:val="15"/>
              </w:rPr>
            </w:pPr>
            <w:r w:rsidRPr="00AD1CC6">
              <w:rPr>
                <w:rFonts w:ascii="Cavolini" w:hAnsi="Cavolini" w:cs="Cavolini"/>
                <w:sz w:val="15"/>
                <w:szCs w:val="15"/>
              </w:rPr>
              <w:t xml:space="preserve">What is your favourite animal? Why do you like it? Does it slither, fly, run or swim? </w:t>
            </w:r>
          </w:p>
          <w:p w14:paraId="3A382952" w14:textId="77777777" w:rsidR="00C71847" w:rsidRPr="00AD1CC6" w:rsidRDefault="00C71847" w:rsidP="00C71847">
            <w:pPr>
              <w:rPr>
                <w:rFonts w:ascii="Cavolini" w:hAnsi="Cavolini" w:cs="Cavolini"/>
                <w:sz w:val="15"/>
                <w:szCs w:val="15"/>
              </w:rPr>
            </w:pPr>
            <w:r w:rsidRPr="00AD1CC6">
              <w:rPr>
                <w:rFonts w:ascii="Cavolini" w:hAnsi="Cavolini" w:cs="Cavolini"/>
                <w:sz w:val="15"/>
                <w:szCs w:val="15"/>
              </w:rPr>
              <w:t>From pets we may have at home to animals in the zoo, children will find out what different animals need to survive, where they live and how they behave. Children will learn how animals are grouped by identifying and classifying them using first-hand observation and by formulating their own questions about animals to be answered. They will explore and learn about fish, amphibians, reptiles, birds and mammals, by comparison and direct experience, looking at their bodies and finding out about what they eat.</w:t>
            </w:r>
          </w:p>
          <w:p w14:paraId="3A382953" w14:textId="4D112FB6" w:rsidR="00B14CE3" w:rsidRPr="00E4687E" w:rsidRDefault="00C71847" w:rsidP="00C71847">
            <w:pPr>
              <w:rPr>
                <w:rFonts w:ascii="Cavolini" w:hAnsi="Cavolini" w:cs="Cavolini"/>
                <w:sz w:val="20"/>
                <w:szCs w:val="20"/>
              </w:rPr>
            </w:pPr>
            <w:r w:rsidRPr="00AD1CC6">
              <w:rPr>
                <w:rFonts w:ascii="Cavolini" w:hAnsi="Cavolini" w:cs="Cavolini"/>
                <w:sz w:val="15"/>
                <w:szCs w:val="15"/>
              </w:rPr>
              <w:t>Questions around the treatment of animals will be investigated, including how attitudes have changed through history, and children will express their own opinions around subjects such as zoos, circuses and visitor attractions that use animals for entertainment. Habitats will be investigated and compared, including micro-habitats, and their protection and development.</w:t>
            </w:r>
          </w:p>
        </w:tc>
      </w:tr>
      <w:tr w:rsidR="003A788A" w:rsidRPr="00E4687E" w14:paraId="3E96F27F" w14:textId="245D253C" w:rsidTr="005B58A5">
        <w:trPr>
          <w:trHeight w:val="132"/>
        </w:trPr>
        <w:tc>
          <w:tcPr>
            <w:tcW w:w="7372" w:type="dxa"/>
            <w:gridSpan w:val="5"/>
            <w:shd w:val="clear" w:color="auto" w:fill="E5DFEC" w:themeFill="accent4" w:themeFillTint="33"/>
          </w:tcPr>
          <w:p w14:paraId="339D8F80" w14:textId="7E9F8A67" w:rsidR="003A788A" w:rsidRPr="00E4687E" w:rsidRDefault="003A788A" w:rsidP="00FB33D1">
            <w:pPr>
              <w:tabs>
                <w:tab w:val="left" w:pos="5760"/>
              </w:tabs>
              <w:rPr>
                <w:rFonts w:ascii="Cavolini" w:hAnsi="Cavolini" w:cs="Cavolini"/>
                <w:sz w:val="20"/>
                <w:szCs w:val="20"/>
              </w:rPr>
            </w:pPr>
            <w:r w:rsidRPr="00E4687E">
              <w:rPr>
                <w:rFonts w:ascii="Cavolini" w:hAnsi="Cavolini" w:cs="Cavolini"/>
                <w:b/>
                <w:color w:val="7030A0"/>
                <w:szCs w:val="20"/>
              </w:rPr>
              <w:t>Deep conceptual learning:</w:t>
            </w:r>
            <w:r>
              <w:rPr>
                <w:rFonts w:ascii="Cavolini" w:hAnsi="Cavolini" w:cs="Cavolini"/>
                <w:b/>
                <w:color w:val="7030A0"/>
                <w:szCs w:val="20"/>
              </w:rPr>
              <w:tab/>
            </w:r>
          </w:p>
        </w:tc>
        <w:tc>
          <w:tcPr>
            <w:tcW w:w="7683" w:type="dxa"/>
            <w:gridSpan w:val="4"/>
            <w:shd w:val="clear" w:color="auto" w:fill="E5DFEC" w:themeFill="accent4" w:themeFillTint="33"/>
          </w:tcPr>
          <w:p w14:paraId="246A335C" w14:textId="737D27FB" w:rsidR="003A788A" w:rsidRPr="00E4687E" w:rsidRDefault="003A788A" w:rsidP="003A788A">
            <w:pPr>
              <w:tabs>
                <w:tab w:val="left" w:pos="5760"/>
              </w:tabs>
              <w:rPr>
                <w:rFonts w:ascii="Cavolini" w:hAnsi="Cavolini" w:cs="Cavolini"/>
                <w:sz w:val="20"/>
                <w:szCs w:val="20"/>
              </w:rPr>
            </w:pPr>
            <w:r w:rsidRPr="00E4687E">
              <w:rPr>
                <w:rFonts w:ascii="Cavolini" w:hAnsi="Cavolini" w:cs="Cavolini"/>
                <w:b/>
                <w:color w:val="7030A0"/>
              </w:rPr>
              <w:t>Why is this important to an RCPA child?</w:t>
            </w:r>
          </w:p>
        </w:tc>
      </w:tr>
      <w:tr w:rsidR="003A788A" w:rsidRPr="00E4687E" w14:paraId="3B042460" w14:textId="3877E361" w:rsidTr="005B58A5">
        <w:trPr>
          <w:trHeight w:val="670"/>
        </w:trPr>
        <w:tc>
          <w:tcPr>
            <w:tcW w:w="7372" w:type="dxa"/>
            <w:gridSpan w:val="5"/>
          </w:tcPr>
          <w:p w14:paraId="516F48C4" w14:textId="77777777" w:rsidR="003A788A" w:rsidRDefault="003A788A" w:rsidP="00B14CE3">
            <w:pPr>
              <w:rPr>
                <w:rFonts w:ascii="Cavolini" w:hAnsi="Cavolini" w:cs="Cavolini"/>
                <w:sz w:val="15"/>
                <w:szCs w:val="15"/>
              </w:rPr>
            </w:pPr>
            <w:r w:rsidRPr="00AD1CC6">
              <w:rPr>
                <w:rFonts w:ascii="Cavolini" w:hAnsi="Cavolini" w:cs="Cavolini"/>
                <w:sz w:val="15"/>
                <w:szCs w:val="15"/>
              </w:rPr>
              <w:t>The children will be able to</w:t>
            </w:r>
          </w:p>
          <w:p w14:paraId="4B158B5F" w14:textId="74C0A2F1" w:rsidR="00B003C7" w:rsidRDefault="00B003C7" w:rsidP="00B14CE3">
            <w:pPr>
              <w:rPr>
                <w:rFonts w:ascii="Cavolini" w:hAnsi="Cavolini" w:cs="Cavolini"/>
                <w:sz w:val="15"/>
                <w:szCs w:val="15"/>
              </w:rPr>
            </w:pPr>
            <w:r>
              <w:rPr>
                <w:rFonts w:ascii="Cavolini" w:hAnsi="Cavolini" w:cs="Cavolini"/>
                <w:sz w:val="15"/>
                <w:szCs w:val="15"/>
              </w:rPr>
              <w:t>All animals need different things to survive- habitats, food, climate</w:t>
            </w:r>
            <w:r w:rsidR="00401B2F">
              <w:rPr>
                <w:rFonts w:ascii="Cavolini" w:hAnsi="Cavolini" w:cs="Cavolini"/>
                <w:sz w:val="15"/>
                <w:szCs w:val="15"/>
              </w:rPr>
              <w:t xml:space="preserve"> – adaptation over time</w:t>
            </w:r>
          </w:p>
          <w:p w14:paraId="6FFF5935" w14:textId="77777777" w:rsidR="003C1086" w:rsidRDefault="003C1086" w:rsidP="00B14CE3">
            <w:pPr>
              <w:rPr>
                <w:rFonts w:ascii="Cavolini" w:hAnsi="Cavolini" w:cs="Cavolini"/>
                <w:sz w:val="15"/>
                <w:szCs w:val="15"/>
              </w:rPr>
            </w:pPr>
            <w:r>
              <w:rPr>
                <w:rFonts w:ascii="Cavolini" w:hAnsi="Cavolini" w:cs="Cavolini"/>
                <w:sz w:val="15"/>
                <w:szCs w:val="15"/>
              </w:rPr>
              <w:t>Deforestation, global warming- unfairness</w:t>
            </w:r>
          </w:p>
          <w:p w14:paraId="56635015" w14:textId="3F1A536D" w:rsidR="003C1086" w:rsidRPr="00AD1CC6" w:rsidRDefault="003C1086" w:rsidP="00B14CE3">
            <w:pPr>
              <w:rPr>
                <w:rFonts w:ascii="Cavolini" w:hAnsi="Cavolini" w:cs="Cavolini"/>
                <w:sz w:val="15"/>
                <w:szCs w:val="15"/>
              </w:rPr>
            </w:pPr>
          </w:p>
        </w:tc>
        <w:tc>
          <w:tcPr>
            <w:tcW w:w="7683" w:type="dxa"/>
            <w:gridSpan w:val="4"/>
          </w:tcPr>
          <w:p w14:paraId="6A5AC672" w14:textId="1787691C" w:rsidR="003A788A" w:rsidRPr="006F68B5" w:rsidRDefault="003A788A" w:rsidP="003A788A">
            <w:pPr>
              <w:rPr>
                <w:rFonts w:ascii="Cavolini" w:hAnsi="Cavolini" w:cs="Cavolini"/>
                <w:bCs/>
                <w:sz w:val="15"/>
                <w:szCs w:val="15"/>
              </w:rPr>
            </w:pPr>
            <w:r w:rsidRPr="00AD1CC6">
              <w:rPr>
                <w:rFonts w:ascii="Cavolini" w:hAnsi="Cavolini" w:cs="Cavolini"/>
                <w:bCs/>
                <w:sz w:val="15"/>
                <w:szCs w:val="15"/>
              </w:rPr>
              <w:t>We believe it is important for children to become deep thinkers and not accept controversial decisions at face value. Children need to develop the ability to question, challenge and form opinions of their own. In order to become 21</w:t>
            </w:r>
            <w:r w:rsidRPr="00AD1CC6">
              <w:rPr>
                <w:rFonts w:ascii="Cavolini" w:hAnsi="Cavolini" w:cs="Cavolini"/>
                <w:bCs/>
                <w:sz w:val="15"/>
                <w:szCs w:val="15"/>
                <w:vertAlign w:val="superscript"/>
              </w:rPr>
              <w:t>st</w:t>
            </w:r>
            <w:r w:rsidRPr="00AD1CC6">
              <w:rPr>
                <w:rFonts w:ascii="Cavolini" w:hAnsi="Cavolini" w:cs="Cavolini"/>
                <w:bCs/>
                <w:sz w:val="15"/>
                <w:szCs w:val="15"/>
              </w:rPr>
              <w:t xml:space="preserve"> Century citizens, children need to develop respect for the opinions of others, whilst being able to express their points of view clearly. They need to understand what is fair and not fair and support their views with evidence.</w:t>
            </w:r>
          </w:p>
        </w:tc>
      </w:tr>
      <w:tr w:rsidR="00971DDE" w:rsidRPr="00E4687E" w14:paraId="40F85B5F" w14:textId="77777777" w:rsidTr="005B58A5">
        <w:trPr>
          <w:trHeight w:val="270"/>
        </w:trPr>
        <w:tc>
          <w:tcPr>
            <w:tcW w:w="7372" w:type="dxa"/>
            <w:gridSpan w:val="5"/>
            <w:shd w:val="clear" w:color="auto" w:fill="E5DFEC" w:themeFill="accent4" w:themeFillTint="33"/>
          </w:tcPr>
          <w:p w14:paraId="2FCB4595" w14:textId="0E8058C9" w:rsidR="00B14CE3" w:rsidRPr="00E4687E" w:rsidRDefault="00F25548" w:rsidP="00B14CE3">
            <w:pPr>
              <w:rPr>
                <w:rFonts w:ascii="Cavolini" w:hAnsi="Cavolini" w:cs="Cavolini"/>
                <w:b/>
                <w:color w:val="7030A0"/>
                <w:szCs w:val="20"/>
              </w:rPr>
            </w:pPr>
            <w:r>
              <w:rPr>
                <w:rFonts w:ascii="Cavolini" w:hAnsi="Cavolini" w:cs="Cavolini"/>
                <w:b/>
                <w:color w:val="7030A0"/>
                <w:szCs w:val="20"/>
              </w:rPr>
              <w:t>Links to prior learning</w:t>
            </w:r>
            <w:r w:rsidR="00B14CE3" w:rsidRPr="00E4687E">
              <w:rPr>
                <w:rFonts w:ascii="Cavolini" w:hAnsi="Cavolini" w:cs="Cavolini"/>
                <w:b/>
                <w:color w:val="7030A0"/>
                <w:szCs w:val="20"/>
              </w:rPr>
              <w:t>:</w:t>
            </w:r>
          </w:p>
        </w:tc>
        <w:tc>
          <w:tcPr>
            <w:tcW w:w="7683" w:type="dxa"/>
            <w:gridSpan w:val="4"/>
            <w:shd w:val="clear" w:color="auto" w:fill="E5DFEC" w:themeFill="accent4" w:themeFillTint="33"/>
          </w:tcPr>
          <w:p w14:paraId="24393022" w14:textId="3E3DC59C" w:rsidR="00B14CE3" w:rsidRPr="00E4687E" w:rsidRDefault="003A788A" w:rsidP="00B14CE3">
            <w:pPr>
              <w:rPr>
                <w:rFonts w:ascii="Cavolini" w:hAnsi="Cavolini" w:cs="Cavolini"/>
                <w:b/>
                <w:color w:val="7030A0"/>
              </w:rPr>
            </w:pPr>
            <w:r w:rsidRPr="00E4687E">
              <w:rPr>
                <w:rFonts w:ascii="Cavolini" w:hAnsi="Cavolini" w:cs="Cavolini"/>
                <w:b/>
                <w:color w:val="7030A0"/>
                <w:szCs w:val="20"/>
              </w:rPr>
              <w:t>Global Goals for Sustainable Development previously studied:</w:t>
            </w:r>
          </w:p>
        </w:tc>
      </w:tr>
      <w:tr w:rsidR="00971DDE" w:rsidRPr="00E4687E" w14:paraId="5E022DB2" w14:textId="77777777" w:rsidTr="005B58A5">
        <w:trPr>
          <w:trHeight w:val="270"/>
        </w:trPr>
        <w:tc>
          <w:tcPr>
            <w:tcW w:w="7372" w:type="dxa"/>
            <w:gridSpan w:val="5"/>
          </w:tcPr>
          <w:p w14:paraId="4BE6EC29" w14:textId="77777777"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EYFS (Reception) </w:t>
            </w:r>
            <w:r w:rsidRPr="00AD1CC6">
              <w:rPr>
                <w:rFonts w:ascii="Cavolini" w:hAnsi="Cavolini" w:cs="Cavolini"/>
                <w:sz w:val="15"/>
                <w:szCs w:val="15"/>
              </w:rPr>
              <w:tab/>
            </w:r>
          </w:p>
          <w:p w14:paraId="4597DC8B" w14:textId="3A031014" w:rsidR="00B14CE3" w:rsidRPr="00266278" w:rsidRDefault="00B14CE3" w:rsidP="00B14CE3">
            <w:pPr>
              <w:rPr>
                <w:rFonts w:ascii="Cavolini" w:hAnsi="Cavolini" w:cs="Cavolini"/>
                <w:sz w:val="16"/>
                <w:szCs w:val="16"/>
              </w:rPr>
            </w:pPr>
            <w:r w:rsidRPr="00AD1CC6">
              <w:rPr>
                <w:rFonts w:ascii="Cavolini" w:hAnsi="Cavolini" w:cs="Cavolini"/>
                <w:sz w:val="15"/>
                <w:szCs w:val="15"/>
              </w:rPr>
              <w:t>Enchanted Woodland – What is a woodland? What lives or grows in it? Exploration of plants, trees and animals that live within a woodland.</w:t>
            </w:r>
            <w:r w:rsidRPr="00266278">
              <w:rPr>
                <w:rFonts w:ascii="Cavolini" w:hAnsi="Cavolini" w:cs="Cavolini"/>
                <w:sz w:val="16"/>
                <w:szCs w:val="16"/>
              </w:rPr>
              <w:t xml:space="preserve"> </w:t>
            </w:r>
          </w:p>
        </w:tc>
        <w:tc>
          <w:tcPr>
            <w:tcW w:w="7683" w:type="dxa"/>
            <w:gridSpan w:val="4"/>
          </w:tcPr>
          <w:p w14:paraId="6DF4A8F2" w14:textId="258DC323" w:rsidR="00B14CE3" w:rsidRPr="00266278" w:rsidRDefault="003D5EE8" w:rsidP="00B14CE3">
            <w:pPr>
              <w:rPr>
                <w:rFonts w:ascii="Cavolini" w:hAnsi="Cavolini" w:cs="Cavolini"/>
                <w:bCs/>
                <w:sz w:val="16"/>
                <w:szCs w:val="16"/>
              </w:rPr>
            </w:pPr>
            <w:r w:rsidRPr="00E4687E">
              <w:rPr>
                <w:rFonts w:ascii="Cavolini" w:hAnsi="Cavolini" w:cs="Cavolini"/>
                <w:noProof/>
                <w:color w:val="7030A0"/>
                <w:sz w:val="32"/>
                <w:szCs w:val="32"/>
                <w:lang w:eastAsia="en-GB"/>
              </w:rPr>
              <w:drawing>
                <wp:anchor distT="0" distB="0" distL="114300" distR="114300" simplePos="0" relativeHeight="251690496" behindDoc="1" locked="0" layoutInCell="1" allowOverlap="1" wp14:anchorId="527B38C9" wp14:editId="4EFBA29A">
                  <wp:simplePos x="0" y="0"/>
                  <wp:positionH relativeFrom="column">
                    <wp:posOffset>594360</wp:posOffset>
                  </wp:positionH>
                  <wp:positionV relativeFrom="paragraph">
                    <wp:posOffset>61595</wp:posOffset>
                  </wp:positionV>
                  <wp:extent cx="514985" cy="435610"/>
                  <wp:effectExtent l="0" t="0" r="0" b="0"/>
                  <wp:wrapTight wrapText="bothSides">
                    <wp:wrapPolygon edited="0">
                      <wp:start x="0" y="0"/>
                      <wp:lineTo x="0" y="20781"/>
                      <wp:lineTo x="20774" y="20781"/>
                      <wp:lineTo x="2077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diversit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985" cy="435610"/>
                          </a:xfrm>
                          <a:prstGeom prst="rect">
                            <a:avLst/>
                          </a:prstGeom>
                        </pic:spPr>
                      </pic:pic>
                    </a:graphicData>
                  </a:graphic>
                  <wp14:sizeRelH relativeFrom="page">
                    <wp14:pctWidth>0</wp14:pctWidth>
                  </wp14:sizeRelH>
                  <wp14:sizeRelV relativeFrom="page">
                    <wp14:pctHeight>0</wp14:pctHeight>
                  </wp14:sizeRelV>
                </wp:anchor>
              </w:drawing>
            </w:r>
            <w:r w:rsidRPr="00E4687E">
              <w:rPr>
                <w:rFonts w:ascii="Cavolini" w:hAnsi="Cavolini" w:cs="Cavolini"/>
                <w:noProof/>
                <w:color w:val="7030A0"/>
                <w:sz w:val="32"/>
                <w:szCs w:val="32"/>
                <w:lang w:eastAsia="en-GB"/>
              </w:rPr>
              <w:drawing>
                <wp:anchor distT="0" distB="0" distL="114300" distR="114300" simplePos="0" relativeHeight="251684352" behindDoc="1" locked="0" layoutInCell="1" allowOverlap="1" wp14:anchorId="0C7DC8BB" wp14:editId="073D23E4">
                  <wp:simplePos x="0" y="0"/>
                  <wp:positionH relativeFrom="column">
                    <wp:posOffset>-12065</wp:posOffset>
                  </wp:positionH>
                  <wp:positionV relativeFrom="paragraph">
                    <wp:posOffset>56833</wp:posOffset>
                  </wp:positionV>
                  <wp:extent cx="504825" cy="459105"/>
                  <wp:effectExtent l="0" t="0" r="0" b="0"/>
                  <wp:wrapTight wrapText="bothSides">
                    <wp:wrapPolygon edited="0">
                      <wp:start x="0" y="0"/>
                      <wp:lineTo x="0" y="20614"/>
                      <wp:lineTo x="20377" y="20614"/>
                      <wp:lineTo x="2037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459105"/>
                          </a:xfrm>
                          <a:prstGeom prst="rect">
                            <a:avLst/>
                          </a:prstGeom>
                        </pic:spPr>
                      </pic:pic>
                    </a:graphicData>
                  </a:graphic>
                  <wp14:sizeRelH relativeFrom="page">
                    <wp14:pctWidth>0</wp14:pctWidth>
                  </wp14:sizeRelH>
                  <wp14:sizeRelV relativeFrom="page">
                    <wp14:pctHeight>0</wp14:pctHeight>
                  </wp14:sizeRelV>
                </wp:anchor>
              </w:drawing>
            </w:r>
          </w:p>
        </w:tc>
      </w:tr>
      <w:tr w:rsidR="00992FC0" w:rsidRPr="00E4687E" w14:paraId="3CC05662" w14:textId="77777777" w:rsidTr="005B58A5">
        <w:trPr>
          <w:trHeight w:val="270"/>
        </w:trPr>
        <w:tc>
          <w:tcPr>
            <w:tcW w:w="15055" w:type="dxa"/>
            <w:gridSpan w:val="9"/>
            <w:shd w:val="clear" w:color="auto" w:fill="E5DFEC" w:themeFill="accent4" w:themeFillTint="33"/>
          </w:tcPr>
          <w:p w14:paraId="5B007CCB" w14:textId="30314770" w:rsidR="00992FC0" w:rsidRPr="00266278" w:rsidRDefault="00992FC0" w:rsidP="00B14CE3">
            <w:pPr>
              <w:rPr>
                <w:rFonts w:ascii="Cavolini" w:hAnsi="Cavolini" w:cs="Cavolini"/>
                <w:bCs/>
                <w:sz w:val="16"/>
                <w:szCs w:val="16"/>
              </w:rPr>
            </w:pPr>
            <w:r w:rsidRPr="00E4687E">
              <w:rPr>
                <w:rFonts w:ascii="Cavolini" w:hAnsi="Cavolini" w:cs="Cavolini"/>
                <w:b/>
                <w:color w:val="7030A0"/>
                <w:szCs w:val="20"/>
              </w:rPr>
              <w:t>Termly Global Goals for Sustainable Development focus:</w:t>
            </w:r>
          </w:p>
        </w:tc>
      </w:tr>
      <w:tr w:rsidR="002C366B" w:rsidRPr="00E4687E" w14:paraId="7AD65EE1" w14:textId="02545F93" w:rsidTr="00C81CEE">
        <w:trPr>
          <w:trHeight w:val="1147"/>
        </w:trPr>
        <w:tc>
          <w:tcPr>
            <w:tcW w:w="2033" w:type="dxa"/>
          </w:tcPr>
          <w:p w14:paraId="50201BC6" w14:textId="5095A714" w:rsidR="002C366B" w:rsidRPr="00266278" w:rsidRDefault="002C366B" w:rsidP="002C366B">
            <w:pPr>
              <w:rPr>
                <w:rFonts w:ascii="Cavolini" w:hAnsi="Cavolini" w:cs="Cavolini"/>
                <w:bCs/>
                <w:sz w:val="16"/>
                <w:szCs w:val="16"/>
              </w:rPr>
            </w:pPr>
            <w:r w:rsidRPr="00E4687E">
              <w:rPr>
                <w:rFonts w:ascii="Cavolini" w:hAnsi="Cavolini" w:cs="Cavolini"/>
                <w:noProof/>
                <w:lang w:val="en-GB" w:eastAsia="en-GB"/>
              </w:rPr>
              <w:drawing>
                <wp:anchor distT="0" distB="0" distL="114300" distR="114300" simplePos="0" relativeHeight="251649536" behindDoc="1" locked="0" layoutInCell="1" allowOverlap="1" wp14:anchorId="3AB580F5" wp14:editId="33C51A37">
                  <wp:simplePos x="0" y="0"/>
                  <wp:positionH relativeFrom="column">
                    <wp:posOffset>625475</wp:posOffset>
                  </wp:positionH>
                  <wp:positionV relativeFrom="paragraph">
                    <wp:posOffset>25083</wp:posOffset>
                  </wp:positionV>
                  <wp:extent cx="485775" cy="480695"/>
                  <wp:effectExtent l="0" t="0" r="0" b="0"/>
                  <wp:wrapTight wrapText="bothSides">
                    <wp:wrapPolygon edited="0">
                      <wp:start x="0" y="0"/>
                      <wp:lineTo x="0" y="20544"/>
                      <wp:lineTo x="21176" y="20544"/>
                      <wp:lineTo x="21176" y="0"/>
                      <wp:lineTo x="0" y="0"/>
                    </wp:wrapPolygon>
                  </wp:wrapTight>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496" t="64480" r="50279" b="17904"/>
                          <a:stretch/>
                        </pic:blipFill>
                        <pic:spPr bwMode="auto">
                          <a:xfrm>
                            <a:off x="0" y="0"/>
                            <a:ext cx="485775"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87E">
              <w:rPr>
                <w:rFonts w:ascii="Cavolini" w:hAnsi="Cavolini" w:cs="Cavolini"/>
                <w:noProof/>
                <w:sz w:val="20"/>
                <w:lang w:val="en-GB" w:eastAsia="en-GB"/>
              </w:rPr>
              <w:drawing>
                <wp:anchor distT="0" distB="0" distL="114300" distR="114300" simplePos="0" relativeHeight="251656704" behindDoc="1" locked="0" layoutInCell="1" allowOverlap="1" wp14:anchorId="2CDE8162" wp14:editId="508EC945">
                  <wp:simplePos x="0" y="0"/>
                  <wp:positionH relativeFrom="column">
                    <wp:posOffset>10795</wp:posOffset>
                  </wp:positionH>
                  <wp:positionV relativeFrom="paragraph">
                    <wp:posOffset>1270</wp:posOffset>
                  </wp:positionV>
                  <wp:extent cx="502920" cy="502920"/>
                  <wp:effectExtent l="0" t="0" r="0" b="0"/>
                  <wp:wrapTight wrapText="bothSides">
                    <wp:wrapPolygon edited="0">
                      <wp:start x="0" y="0"/>
                      <wp:lineTo x="0" y="20455"/>
                      <wp:lineTo x="20455" y="20455"/>
                      <wp:lineTo x="20455" y="0"/>
                      <wp:lineTo x="0" y="0"/>
                    </wp:wrapPolygon>
                  </wp:wrapTight>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9500" t="64480" r="6541" b="18070"/>
                          <a:stretch/>
                        </pic:blipFill>
                        <pic:spPr bwMode="auto">
                          <a:xfrm>
                            <a:off x="0" y="0"/>
                            <a:ext cx="50292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022" w:type="dxa"/>
            <w:gridSpan w:val="8"/>
          </w:tcPr>
          <w:p w14:paraId="5C9C18FB" w14:textId="61E2B296" w:rsidR="002C366B" w:rsidRPr="00AD1CC6" w:rsidRDefault="002C366B" w:rsidP="00B87E10">
            <w:pPr>
              <w:rPr>
                <w:rFonts w:ascii="Cavolini" w:hAnsi="Cavolini" w:cs="Cavolini"/>
                <w:b/>
                <w:bCs/>
                <w:sz w:val="15"/>
                <w:szCs w:val="15"/>
              </w:rPr>
            </w:pPr>
            <w:r w:rsidRPr="00AD1CC6">
              <w:rPr>
                <w:rFonts w:ascii="Cavolini" w:hAnsi="Cavolini" w:cs="Cavolini"/>
                <w:b/>
                <w:bCs/>
                <w:sz w:val="15"/>
                <w:szCs w:val="15"/>
              </w:rPr>
              <w:t xml:space="preserve">PROTECT, RESTORE AND PROMOTE SUSTAINABLE USE OF TERRESTRIAL ECOSYSTEMS, SUSTAINABLY MANAGE FORESTS, COMBAT DESERTIFICATION, AND HALT AND REVERSE LAND DEGRADATION AND HALT BIODIVERSITY LOSS </w:t>
            </w:r>
          </w:p>
          <w:p w14:paraId="79E32D04" w14:textId="3E6C27CE" w:rsidR="002C366B" w:rsidRPr="002C366B" w:rsidRDefault="002C366B" w:rsidP="00B87E10">
            <w:pPr>
              <w:spacing w:line="276" w:lineRule="auto"/>
              <w:rPr>
                <w:rFonts w:ascii="Cavolini" w:hAnsi="Cavolini" w:cs="Cavolini"/>
                <w:color w:val="F79646" w:themeColor="accent6"/>
                <w:sz w:val="16"/>
                <w:szCs w:val="16"/>
              </w:rPr>
            </w:pPr>
            <w:r w:rsidRPr="00AD1CC6">
              <w:rPr>
                <w:rFonts w:ascii="Cavolini" w:hAnsi="Cavolini" w:cs="Cavolini"/>
                <w:sz w:val="15"/>
                <w:szCs w:val="15"/>
              </w:rPr>
              <w:t xml:space="preserve">Humans and other animals rely on other forms of life on land for food, clean air, clean water, and as a means of combatting climate change. Plant life makes up 80% of the human diet. Forests, which cover 30% of the Earth’s surface, help keep the air and water clean and the Earth’s climate in balance. That’s not to mention they’re home to millions of animal species. But the land and life on it are in trouble. Arable land is disappearing 30 to 35 times faster than it has historically. Deserts are spreading. Animal breeds are going extinct. </w:t>
            </w:r>
            <w:r w:rsidR="00B87E10" w:rsidRPr="00AD1CC6">
              <w:rPr>
                <w:rFonts w:ascii="Cavolini" w:hAnsi="Cavolini" w:cs="Cavolini"/>
                <w:sz w:val="15"/>
                <w:szCs w:val="15"/>
              </w:rPr>
              <w:t>Our children will learn how we</w:t>
            </w:r>
            <w:r w:rsidRPr="00AD1CC6">
              <w:rPr>
                <w:rFonts w:ascii="Cavolini" w:hAnsi="Cavolini" w:cs="Cavolini"/>
                <w:sz w:val="15"/>
                <w:szCs w:val="15"/>
              </w:rPr>
              <w:t xml:space="preserve"> can turn these trends around.</w:t>
            </w:r>
            <w:r w:rsidRPr="00D2514F">
              <w:rPr>
                <w:rFonts w:ascii="Cavolini" w:hAnsi="Cavolini" w:cs="Cavolini"/>
                <w:sz w:val="16"/>
                <w:szCs w:val="16"/>
              </w:rPr>
              <w:t xml:space="preserve"> </w:t>
            </w:r>
          </w:p>
        </w:tc>
      </w:tr>
      <w:tr w:rsidR="00971DDE" w:rsidRPr="00E4687E" w14:paraId="3A382957" w14:textId="77777777" w:rsidTr="005B58A5">
        <w:trPr>
          <w:trHeight w:val="270"/>
        </w:trPr>
        <w:tc>
          <w:tcPr>
            <w:tcW w:w="7372" w:type="dxa"/>
            <w:gridSpan w:val="5"/>
            <w:shd w:val="clear" w:color="auto" w:fill="E5DFEC" w:themeFill="accent4" w:themeFillTint="33"/>
          </w:tcPr>
          <w:p w14:paraId="3A382955" w14:textId="6AB831DD" w:rsidR="00B14CE3" w:rsidRPr="00E4687E" w:rsidRDefault="005B58A5" w:rsidP="00B14CE3">
            <w:pPr>
              <w:rPr>
                <w:rFonts w:ascii="Cavolini" w:hAnsi="Cavolini" w:cs="Cavolini"/>
                <w:b/>
                <w:color w:val="7030A0"/>
              </w:rPr>
            </w:pPr>
            <w:r w:rsidRPr="00E4687E">
              <w:rPr>
                <w:rFonts w:ascii="Cavolini" w:hAnsi="Cavolini" w:cs="Cavolini"/>
                <w:b/>
                <w:color w:val="7030A0"/>
              </w:rPr>
              <w:t>Key Questions:</w:t>
            </w:r>
          </w:p>
        </w:tc>
        <w:tc>
          <w:tcPr>
            <w:tcW w:w="7683" w:type="dxa"/>
            <w:gridSpan w:val="4"/>
            <w:shd w:val="clear" w:color="auto" w:fill="E5DFEC" w:themeFill="accent4" w:themeFillTint="33"/>
          </w:tcPr>
          <w:p w14:paraId="3A382956" w14:textId="5C10EC0C" w:rsidR="0036581A" w:rsidRPr="0036581A" w:rsidRDefault="005B58A5" w:rsidP="0036581A">
            <w:pPr>
              <w:rPr>
                <w:rFonts w:ascii="Cavolini" w:hAnsi="Cavolini" w:cs="Cavolini"/>
                <w:b/>
                <w:color w:val="7030A0"/>
              </w:rPr>
            </w:pPr>
            <w:r w:rsidRPr="00E4687E">
              <w:rPr>
                <w:rFonts w:ascii="Cavolini" w:hAnsi="Cavolini" w:cs="Cavolini"/>
                <w:b/>
                <w:color w:val="7030A0"/>
              </w:rPr>
              <w:t>Metacognition:</w:t>
            </w:r>
          </w:p>
        </w:tc>
      </w:tr>
      <w:tr w:rsidR="00971DDE" w:rsidRPr="00E4687E" w14:paraId="3A38295E" w14:textId="77777777" w:rsidTr="005B58A5">
        <w:trPr>
          <w:trHeight w:val="825"/>
        </w:trPr>
        <w:tc>
          <w:tcPr>
            <w:tcW w:w="7372" w:type="dxa"/>
            <w:gridSpan w:val="5"/>
          </w:tcPr>
          <w:p w14:paraId="4ECA9967"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When have you come across animals in your life? Which is your favourite animal? What are its characteristics? Why do you like it?</w:t>
            </w:r>
          </w:p>
          <w:p w14:paraId="4D6BDA6F" w14:textId="77777777" w:rsidR="005B58A5" w:rsidRPr="00AD1CC6" w:rsidRDefault="005B58A5" w:rsidP="005B58A5">
            <w:pPr>
              <w:rPr>
                <w:rFonts w:ascii="Cavolini" w:hAnsi="Cavolini" w:cs="Cavolini"/>
                <w:sz w:val="15"/>
                <w:szCs w:val="15"/>
              </w:rPr>
            </w:pPr>
          </w:p>
          <w:p w14:paraId="3DA7C23F"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How can we identify and classify animals? What are their habitats like? Do some animals and habitats need protection? How can you protect them?</w:t>
            </w:r>
          </w:p>
          <w:p w14:paraId="67D3B045"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Do you know the characteristics of fish, amphibians, reptiles, birds and mammals?</w:t>
            </w:r>
          </w:p>
          <w:p w14:paraId="3F1E288C" w14:textId="77777777" w:rsidR="005B58A5" w:rsidRPr="00AD1CC6" w:rsidRDefault="005B58A5" w:rsidP="005B58A5">
            <w:pPr>
              <w:rPr>
                <w:rFonts w:ascii="Cavolini" w:hAnsi="Cavolini" w:cs="Cavolini"/>
                <w:sz w:val="15"/>
                <w:szCs w:val="15"/>
              </w:rPr>
            </w:pPr>
          </w:p>
          <w:p w14:paraId="3A382958" w14:textId="030668C4" w:rsidR="00AF2A7F" w:rsidRPr="00AD1CC6" w:rsidRDefault="005B58A5" w:rsidP="005B58A5">
            <w:pPr>
              <w:tabs>
                <w:tab w:val="left" w:pos="1470"/>
              </w:tabs>
              <w:rPr>
                <w:rFonts w:ascii="Cavolini" w:hAnsi="Cavolini" w:cs="Cavolini"/>
                <w:sz w:val="15"/>
                <w:szCs w:val="15"/>
              </w:rPr>
            </w:pPr>
            <w:r w:rsidRPr="00AD1CC6">
              <w:rPr>
                <w:rFonts w:ascii="Cavolini" w:hAnsi="Cavolini" w:cs="Cavolini"/>
                <w:sz w:val="15"/>
                <w:szCs w:val="15"/>
              </w:rPr>
              <w:t>What do animals eat? Which animals are eaten? Does everyone eat animals? Why/why not?</w:t>
            </w:r>
            <w:r w:rsidR="00AF2A7F" w:rsidRPr="00AD1CC6">
              <w:rPr>
                <w:rFonts w:ascii="Cavolini" w:hAnsi="Cavolini" w:cs="Cavolini"/>
                <w:sz w:val="15"/>
                <w:szCs w:val="15"/>
              </w:rPr>
              <w:tab/>
            </w:r>
          </w:p>
        </w:tc>
        <w:tc>
          <w:tcPr>
            <w:tcW w:w="7683" w:type="dxa"/>
            <w:gridSpan w:val="4"/>
          </w:tcPr>
          <w:p w14:paraId="6355931B" w14:textId="77777777" w:rsidR="005700EF" w:rsidRDefault="005700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480"/>
              <w:gridCol w:w="2480"/>
            </w:tblGrid>
            <w:tr w:rsidR="005700EF" w14:paraId="2D424B75" w14:textId="1BB3D1E2" w:rsidTr="005700EF">
              <w:trPr>
                <w:trHeight w:val="1324"/>
              </w:trPr>
              <w:tc>
                <w:tcPr>
                  <w:tcW w:w="2479" w:type="dxa"/>
                </w:tcPr>
                <w:p w14:paraId="083DF63A" w14:textId="77777777" w:rsidR="005700EF" w:rsidRDefault="00353E52" w:rsidP="008A6669">
                  <w:pPr>
                    <w:spacing w:after="0"/>
                    <w:rPr>
                      <w:rFonts w:ascii="Cavolini" w:hAnsi="Cavolini" w:cs="Cavolini"/>
                      <w:b/>
                      <w:bCs/>
                      <w:sz w:val="15"/>
                      <w:szCs w:val="15"/>
                    </w:rPr>
                  </w:pPr>
                  <w:r>
                    <w:rPr>
                      <w:noProof/>
                    </w:rPr>
                    <w:drawing>
                      <wp:anchor distT="0" distB="0" distL="114300" distR="114300" simplePos="0" relativeHeight="251654144" behindDoc="1" locked="0" layoutInCell="1" allowOverlap="1" wp14:anchorId="53DB8B4A" wp14:editId="658E5002">
                        <wp:simplePos x="0" y="0"/>
                        <wp:positionH relativeFrom="column">
                          <wp:posOffset>-13001</wp:posOffset>
                        </wp:positionH>
                        <wp:positionV relativeFrom="paragraph">
                          <wp:posOffset>195457</wp:posOffset>
                        </wp:positionV>
                        <wp:extent cx="314325" cy="578485"/>
                        <wp:effectExtent l="0" t="0" r="9525" b="0"/>
                        <wp:wrapTight wrapText="bothSides">
                          <wp:wrapPolygon edited="0">
                            <wp:start x="0" y="0"/>
                            <wp:lineTo x="0" y="20628"/>
                            <wp:lineTo x="20945" y="20628"/>
                            <wp:lineTo x="20945" y="0"/>
                            <wp:lineTo x="0" y="0"/>
                          </wp:wrapPolygon>
                        </wp:wrapTight>
                        <wp:docPr id="5" name="Picture 5" descr="The Puppet Company - Sockettes - Gloria Hand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uppet Company - Sockettes - Gloria Hand Pupp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Curious Connie</w:t>
                  </w:r>
                </w:p>
                <w:p w14:paraId="5DFD8A6D" w14:textId="77777777" w:rsidR="0060011A" w:rsidRDefault="0060011A" w:rsidP="008A6669">
                  <w:pPr>
                    <w:spacing w:after="0"/>
                    <w:rPr>
                      <w:rFonts w:ascii="Cavolini" w:hAnsi="Cavolini" w:cs="Cavolini"/>
                      <w:sz w:val="15"/>
                      <w:szCs w:val="15"/>
                    </w:rPr>
                  </w:pPr>
                  <w:r w:rsidRPr="0060011A">
                    <w:rPr>
                      <w:rFonts w:ascii="Cavolini" w:hAnsi="Cavolini" w:cs="Cavolini"/>
                      <w:sz w:val="15"/>
                      <w:szCs w:val="15"/>
                    </w:rPr>
                    <w:t>Asks questions</w:t>
                  </w:r>
                </w:p>
                <w:p w14:paraId="7251F6EB" w14:textId="77777777" w:rsidR="0060011A" w:rsidRDefault="0060011A" w:rsidP="008A6669">
                  <w:pPr>
                    <w:spacing w:after="0"/>
                    <w:rPr>
                      <w:rFonts w:ascii="Cavolini" w:hAnsi="Cavolini" w:cs="Cavolini"/>
                      <w:sz w:val="15"/>
                      <w:szCs w:val="15"/>
                    </w:rPr>
                  </w:pPr>
                  <w:r>
                    <w:rPr>
                      <w:rFonts w:ascii="Cavolini" w:hAnsi="Cavolini" w:cs="Cavolini"/>
                      <w:sz w:val="15"/>
                      <w:szCs w:val="15"/>
                    </w:rPr>
                    <w:t>Notices things</w:t>
                  </w:r>
                </w:p>
                <w:p w14:paraId="05D3E69A" w14:textId="0FA5D519" w:rsidR="00F31609" w:rsidRPr="0060011A" w:rsidRDefault="00F31609" w:rsidP="008A6669">
                  <w:pPr>
                    <w:spacing w:after="0"/>
                    <w:rPr>
                      <w:rFonts w:ascii="Cavolini" w:hAnsi="Cavolini" w:cs="Cavolini"/>
                      <w:sz w:val="15"/>
                      <w:szCs w:val="15"/>
                    </w:rPr>
                  </w:pPr>
                  <w:r>
                    <w:rPr>
                      <w:rFonts w:ascii="Cavolini" w:hAnsi="Cavolini" w:cs="Cavolini"/>
                      <w:sz w:val="15"/>
                      <w:szCs w:val="15"/>
                    </w:rPr>
                    <w:t>Asks ‘What if…?’</w:t>
                  </w:r>
                </w:p>
              </w:tc>
              <w:tc>
                <w:tcPr>
                  <w:tcW w:w="2480" w:type="dxa"/>
                </w:tcPr>
                <w:p w14:paraId="55075028" w14:textId="55C2A746" w:rsidR="005700EF" w:rsidRDefault="00963B59" w:rsidP="008A6669">
                  <w:pPr>
                    <w:spacing w:after="0"/>
                    <w:rPr>
                      <w:rFonts w:ascii="Cavolini" w:hAnsi="Cavolini" w:cs="Cavolini"/>
                      <w:b/>
                      <w:bCs/>
                      <w:sz w:val="15"/>
                      <w:szCs w:val="15"/>
                    </w:rPr>
                  </w:pPr>
                  <w:r>
                    <w:rPr>
                      <w:noProof/>
                    </w:rPr>
                    <w:drawing>
                      <wp:anchor distT="0" distB="0" distL="114300" distR="114300" simplePos="0" relativeHeight="251657216" behindDoc="1" locked="0" layoutInCell="1" allowOverlap="1" wp14:anchorId="54962E1E" wp14:editId="35D10930">
                        <wp:simplePos x="0" y="0"/>
                        <wp:positionH relativeFrom="column">
                          <wp:posOffset>-44450</wp:posOffset>
                        </wp:positionH>
                        <wp:positionV relativeFrom="paragraph">
                          <wp:posOffset>207645</wp:posOffset>
                        </wp:positionV>
                        <wp:extent cx="300990" cy="584835"/>
                        <wp:effectExtent l="0" t="0" r="3810" b="5715"/>
                        <wp:wrapTight wrapText="bothSides">
                          <wp:wrapPolygon edited="0">
                            <wp:start x="0" y="0"/>
                            <wp:lineTo x="0" y="21107"/>
                            <wp:lineTo x="20506" y="21107"/>
                            <wp:lineTo x="20506" y="0"/>
                            <wp:lineTo x="0" y="0"/>
                          </wp:wrapPolygon>
                        </wp:wrapTight>
                        <wp:docPr id="13" name="Picture 13" descr="The Puppet Company - Sockettes - Buttons PC0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Puppet Company - Sockettes - Buttons PC0070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Connections Clive</w:t>
                  </w:r>
                </w:p>
                <w:p w14:paraId="6D4AD26D" w14:textId="32387807" w:rsidR="00963B59" w:rsidRDefault="00AA3193" w:rsidP="008A6669">
                  <w:pPr>
                    <w:spacing w:after="0"/>
                    <w:rPr>
                      <w:rFonts w:ascii="Cavolini" w:hAnsi="Cavolini" w:cs="Cavolini"/>
                      <w:sz w:val="15"/>
                      <w:szCs w:val="15"/>
                    </w:rPr>
                  </w:pPr>
                  <w:r>
                    <w:rPr>
                      <w:rFonts w:ascii="Cavolini" w:hAnsi="Cavolini" w:cs="Cavolini"/>
                      <w:sz w:val="15"/>
                      <w:szCs w:val="15"/>
                    </w:rPr>
                    <w:t>Looks for connections</w:t>
                  </w:r>
                </w:p>
                <w:p w14:paraId="0B98AC7F" w14:textId="0B297927" w:rsidR="00AA3193" w:rsidRPr="00AA3193" w:rsidRDefault="002149EF" w:rsidP="008A6669">
                  <w:pPr>
                    <w:spacing w:after="0"/>
                    <w:rPr>
                      <w:rFonts w:ascii="Cavolini" w:hAnsi="Cavolini" w:cs="Cavolini"/>
                      <w:sz w:val="15"/>
                      <w:szCs w:val="15"/>
                    </w:rPr>
                  </w:pPr>
                  <w:r>
                    <w:rPr>
                      <w:rFonts w:ascii="Cavolini" w:hAnsi="Cavolini" w:cs="Cavolini"/>
                      <w:sz w:val="15"/>
                      <w:szCs w:val="15"/>
                    </w:rPr>
                    <w:t>Uses what they have learned in real l</w:t>
                  </w:r>
                  <w:r w:rsidR="008A6669">
                    <w:rPr>
                      <w:rFonts w:ascii="Cavolini" w:hAnsi="Cavolini" w:cs="Cavolini"/>
                      <w:sz w:val="15"/>
                      <w:szCs w:val="15"/>
                    </w:rPr>
                    <w:t>ife</w:t>
                  </w:r>
                </w:p>
              </w:tc>
              <w:tc>
                <w:tcPr>
                  <w:tcW w:w="2480" w:type="dxa"/>
                </w:tcPr>
                <w:p w14:paraId="5A9429AC" w14:textId="77777777" w:rsidR="005700EF" w:rsidRDefault="0060011A" w:rsidP="008A6669">
                  <w:pPr>
                    <w:spacing w:after="0"/>
                    <w:rPr>
                      <w:rFonts w:ascii="Cavolini" w:hAnsi="Cavolini" w:cs="Cavolini"/>
                      <w:b/>
                      <w:bCs/>
                      <w:sz w:val="15"/>
                      <w:szCs w:val="15"/>
                    </w:rPr>
                  </w:pPr>
                  <w:r>
                    <w:rPr>
                      <w:noProof/>
                    </w:rPr>
                    <w:drawing>
                      <wp:anchor distT="0" distB="0" distL="114300" distR="114300" simplePos="0" relativeHeight="251661312" behindDoc="1" locked="0" layoutInCell="1" allowOverlap="1" wp14:anchorId="2377C90D" wp14:editId="225C062F">
                        <wp:simplePos x="0" y="0"/>
                        <wp:positionH relativeFrom="margin">
                          <wp:posOffset>-41654</wp:posOffset>
                        </wp:positionH>
                        <wp:positionV relativeFrom="paragraph">
                          <wp:posOffset>225792</wp:posOffset>
                        </wp:positionV>
                        <wp:extent cx="464185" cy="539750"/>
                        <wp:effectExtent l="0" t="0" r="0" b="0"/>
                        <wp:wrapTight wrapText="bothSides">
                          <wp:wrapPolygon edited="0">
                            <wp:start x="0" y="0"/>
                            <wp:lineTo x="0" y="20584"/>
                            <wp:lineTo x="20389" y="20584"/>
                            <wp:lineTo x="20389" y="0"/>
                            <wp:lineTo x="0" y="0"/>
                          </wp:wrapPolygon>
                        </wp:wrapTight>
                        <wp:docPr id="22" name="Picture 22" descr="Rupert - Knitte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upert - Knitted Puppe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641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Improving Izzy</w:t>
                  </w:r>
                </w:p>
                <w:p w14:paraId="5C877FA0" w14:textId="0AE107FF" w:rsidR="008A6669" w:rsidRPr="00DA226C" w:rsidRDefault="00DA226C" w:rsidP="008A6669">
                  <w:pPr>
                    <w:spacing w:after="0"/>
                    <w:rPr>
                      <w:rFonts w:ascii="Cavolini" w:hAnsi="Cavolini" w:cs="Cavolini"/>
                      <w:sz w:val="15"/>
                      <w:szCs w:val="15"/>
                    </w:rPr>
                  </w:pPr>
                  <w:r w:rsidRPr="00DA226C">
                    <w:rPr>
                      <w:rFonts w:ascii="Cavolini" w:hAnsi="Cavolini" w:cs="Cavolini"/>
                      <w:sz w:val="15"/>
                      <w:szCs w:val="15"/>
                    </w:rPr>
                    <w:t>Keeps reviewing their learning</w:t>
                  </w:r>
                </w:p>
              </w:tc>
            </w:tr>
          </w:tbl>
          <w:p w14:paraId="3A38295D" w14:textId="0F10BF09" w:rsidR="00401B2F" w:rsidRPr="00AD1CC6" w:rsidRDefault="00401B2F" w:rsidP="00B14CE3">
            <w:pPr>
              <w:rPr>
                <w:rFonts w:ascii="Cavolini" w:hAnsi="Cavolini" w:cs="Cavolini"/>
                <w:sz w:val="15"/>
                <w:szCs w:val="15"/>
              </w:rPr>
            </w:pPr>
          </w:p>
        </w:tc>
      </w:tr>
      <w:tr w:rsidR="005B58A5" w:rsidRPr="00E4687E" w14:paraId="44BAF094" w14:textId="77777777" w:rsidTr="00524E9B">
        <w:trPr>
          <w:trHeight w:val="247"/>
        </w:trPr>
        <w:tc>
          <w:tcPr>
            <w:tcW w:w="15055" w:type="dxa"/>
            <w:gridSpan w:val="9"/>
            <w:shd w:val="clear" w:color="auto" w:fill="E5DFEC" w:themeFill="accent4" w:themeFillTint="33"/>
          </w:tcPr>
          <w:p w14:paraId="515854D3" w14:textId="3E565CBC" w:rsidR="005B58A5" w:rsidRPr="00E4687E" w:rsidRDefault="005B58A5" w:rsidP="00B14CE3">
            <w:pPr>
              <w:rPr>
                <w:rFonts w:ascii="Cavolini" w:hAnsi="Cavolini" w:cs="Cavolini"/>
                <w:sz w:val="24"/>
                <w:szCs w:val="20"/>
              </w:rPr>
            </w:pPr>
            <w:r w:rsidRPr="00E4687E">
              <w:rPr>
                <w:rFonts w:ascii="Cavolini" w:hAnsi="Cavolini" w:cs="Cavolini"/>
                <w:b/>
                <w:color w:val="7030A0"/>
              </w:rPr>
              <w:lastRenderedPageBreak/>
              <w:t>Oracy</w:t>
            </w:r>
            <w:r>
              <w:rPr>
                <w:rFonts w:ascii="Cavolini" w:hAnsi="Cavolini" w:cs="Cavolini"/>
                <w:b/>
                <w:color w:val="7030A0"/>
              </w:rPr>
              <w:t xml:space="preserve"> and Communication</w:t>
            </w:r>
            <w:r w:rsidRPr="00E4687E">
              <w:rPr>
                <w:rFonts w:ascii="Cavolini" w:hAnsi="Cavolini" w:cs="Cavolini"/>
                <w:b/>
                <w:color w:val="7030A0"/>
              </w:rPr>
              <w:t>:</w:t>
            </w:r>
          </w:p>
        </w:tc>
      </w:tr>
      <w:tr w:rsidR="005B58A5" w:rsidRPr="00E4687E" w14:paraId="02E05798" w14:textId="77777777" w:rsidTr="00153257">
        <w:trPr>
          <w:trHeight w:val="660"/>
        </w:trPr>
        <w:tc>
          <w:tcPr>
            <w:tcW w:w="15055" w:type="dxa"/>
            <w:gridSpan w:val="9"/>
          </w:tcPr>
          <w:tbl>
            <w:tblPr>
              <w:tblStyle w:val="TableGrid"/>
              <w:tblW w:w="0" w:type="auto"/>
              <w:tblLayout w:type="fixed"/>
              <w:tblLook w:val="04A0" w:firstRow="1" w:lastRow="0" w:firstColumn="1" w:lastColumn="0" w:noHBand="0" w:noVBand="1"/>
            </w:tblPr>
            <w:tblGrid>
              <w:gridCol w:w="3578"/>
              <w:gridCol w:w="3685"/>
              <w:gridCol w:w="3827"/>
              <w:gridCol w:w="3686"/>
            </w:tblGrid>
            <w:tr w:rsidR="005B58A5" w:rsidRPr="00902403" w14:paraId="69BA84AB" w14:textId="77777777" w:rsidTr="005B58A5">
              <w:tc>
                <w:tcPr>
                  <w:tcW w:w="3578" w:type="dxa"/>
                </w:tcPr>
                <w:p w14:paraId="45D7A07E" w14:textId="7EFDF930" w:rsidR="005B58A5" w:rsidRPr="00902403" w:rsidRDefault="005B58A5" w:rsidP="00B14CE3">
                  <w:pPr>
                    <w:rPr>
                      <w:rFonts w:ascii="Cavolini" w:hAnsi="Cavolini" w:cs="Cavolini"/>
                      <w:sz w:val="16"/>
                      <w:szCs w:val="16"/>
                    </w:rPr>
                  </w:pPr>
                  <w:r>
                    <w:rPr>
                      <w:noProof/>
                    </w:rPr>
                    <w:drawing>
                      <wp:inline distT="0" distB="0" distL="0" distR="0" wp14:anchorId="704DA7D6" wp14:editId="6E2CB141">
                        <wp:extent cx="1084404" cy="19753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084404" cy="197531"/>
                                </a:xfrm>
                                <a:prstGeom prst="rect">
                                  <a:avLst/>
                                </a:prstGeom>
                                <a:ln/>
                              </pic:spPr>
                            </pic:pic>
                          </a:graphicData>
                        </a:graphic>
                      </wp:inline>
                    </w:drawing>
                  </w:r>
                </w:p>
              </w:tc>
              <w:tc>
                <w:tcPr>
                  <w:tcW w:w="3685" w:type="dxa"/>
                </w:tcPr>
                <w:p w14:paraId="7C34EA12" w14:textId="638F6617" w:rsidR="005B58A5" w:rsidRPr="00902403" w:rsidRDefault="005B58A5" w:rsidP="00B14CE3">
                  <w:pPr>
                    <w:rPr>
                      <w:rFonts w:ascii="Cavolini" w:hAnsi="Cavolini" w:cs="Cavolini"/>
                      <w:sz w:val="16"/>
                      <w:szCs w:val="16"/>
                    </w:rPr>
                  </w:pPr>
                  <w:r w:rsidRPr="00902403">
                    <w:rPr>
                      <w:rFonts w:ascii="Cavolini" w:hAnsi="Cavolini" w:cs="Cavolini"/>
                      <w:noProof/>
                      <w:sz w:val="16"/>
                      <w:szCs w:val="16"/>
                    </w:rPr>
                    <w:drawing>
                      <wp:inline distT="0" distB="0" distL="0" distR="0" wp14:anchorId="061B2D82" wp14:editId="55BB691C">
                        <wp:extent cx="1121985" cy="1838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5270" cy="194268"/>
                                </a:xfrm>
                                <a:prstGeom prst="rect">
                                  <a:avLst/>
                                </a:prstGeom>
                                <a:noFill/>
                                <a:ln>
                                  <a:noFill/>
                                </a:ln>
                              </pic:spPr>
                            </pic:pic>
                          </a:graphicData>
                        </a:graphic>
                      </wp:inline>
                    </w:drawing>
                  </w:r>
                </w:p>
              </w:tc>
              <w:tc>
                <w:tcPr>
                  <w:tcW w:w="3827" w:type="dxa"/>
                </w:tcPr>
                <w:p w14:paraId="1504AEC0" w14:textId="3A29FBC9" w:rsidR="005B58A5" w:rsidRPr="00902403" w:rsidRDefault="005B58A5" w:rsidP="00B14CE3">
                  <w:pPr>
                    <w:rPr>
                      <w:rFonts w:ascii="Cavolini" w:hAnsi="Cavolini" w:cs="Cavolini"/>
                      <w:sz w:val="16"/>
                      <w:szCs w:val="16"/>
                    </w:rPr>
                  </w:pPr>
                  <w:r>
                    <w:rPr>
                      <w:noProof/>
                    </w:rPr>
                    <w:drawing>
                      <wp:inline distT="0" distB="0" distL="0" distR="0" wp14:anchorId="77AD205D" wp14:editId="47BF8187">
                        <wp:extent cx="1156512" cy="24256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156512" cy="242565"/>
                                </a:xfrm>
                                <a:prstGeom prst="rect">
                                  <a:avLst/>
                                </a:prstGeom>
                                <a:ln/>
                              </pic:spPr>
                            </pic:pic>
                          </a:graphicData>
                        </a:graphic>
                      </wp:inline>
                    </w:drawing>
                  </w:r>
                </w:p>
              </w:tc>
              <w:tc>
                <w:tcPr>
                  <w:tcW w:w="3686" w:type="dxa"/>
                </w:tcPr>
                <w:p w14:paraId="6FB0B91D" w14:textId="37D4D6DD" w:rsidR="005B58A5" w:rsidRPr="00902403" w:rsidRDefault="005B58A5" w:rsidP="00B14CE3">
                  <w:pPr>
                    <w:rPr>
                      <w:rFonts w:ascii="Cavolini" w:hAnsi="Cavolini" w:cs="Cavolini"/>
                      <w:sz w:val="16"/>
                      <w:szCs w:val="16"/>
                    </w:rPr>
                  </w:pPr>
                  <w:r>
                    <w:rPr>
                      <w:noProof/>
                    </w:rPr>
                    <w:drawing>
                      <wp:inline distT="0" distB="0" distL="0" distR="0" wp14:anchorId="7B439C58" wp14:editId="3991BDD9">
                        <wp:extent cx="1181100" cy="214312"/>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190279" cy="215977"/>
                                </a:xfrm>
                                <a:prstGeom prst="rect">
                                  <a:avLst/>
                                </a:prstGeom>
                                <a:ln/>
                              </pic:spPr>
                            </pic:pic>
                          </a:graphicData>
                        </a:graphic>
                      </wp:inline>
                    </w:drawing>
                  </w:r>
                </w:p>
              </w:tc>
            </w:tr>
            <w:tr w:rsidR="005B58A5" w:rsidRPr="00902403" w14:paraId="678A0809" w14:textId="77777777" w:rsidTr="005B58A5">
              <w:tc>
                <w:tcPr>
                  <w:tcW w:w="3578" w:type="dxa"/>
                </w:tcPr>
                <w:p w14:paraId="1FA979D3" w14:textId="77777777" w:rsidR="005B58A5" w:rsidRDefault="005B58A5" w:rsidP="00B14CE3">
                  <w:pPr>
                    <w:rPr>
                      <w:rFonts w:ascii="Cavolini" w:hAnsi="Cavolini" w:cs="Cavolini"/>
                      <w:sz w:val="15"/>
                      <w:szCs w:val="15"/>
                    </w:rPr>
                  </w:pPr>
                  <w:r w:rsidRPr="00AD1CC6">
                    <w:rPr>
                      <w:rFonts w:ascii="Cavolini" w:hAnsi="Cavolini" w:cs="Cavolini"/>
                      <w:sz w:val="15"/>
                      <w:szCs w:val="15"/>
                    </w:rPr>
                    <w:t>Uses the appropriate tone of voice in the right context e.g. speaking calmly when resolving an issue in the playground</w:t>
                  </w:r>
                </w:p>
                <w:p w14:paraId="33808D22" w14:textId="2207C8A7" w:rsidR="00962FDE" w:rsidRPr="00AD1CC6" w:rsidRDefault="00962FDE" w:rsidP="00B14CE3">
                  <w:pPr>
                    <w:rPr>
                      <w:rFonts w:ascii="Cavolini" w:hAnsi="Cavolini" w:cs="Cavolini"/>
                      <w:sz w:val="15"/>
                      <w:szCs w:val="15"/>
                    </w:rPr>
                  </w:pPr>
                </w:p>
              </w:tc>
              <w:tc>
                <w:tcPr>
                  <w:tcW w:w="3685" w:type="dxa"/>
                </w:tcPr>
                <w:p w14:paraId="65B3123D" w14:textId="37A3172A" w:rsidR="005B58A5" w:rsidRPr="00AD1CC6" w:rsidRDefault="005B58A5" w:rsidP="00B14CE3">
                  <w:pPr>
                    <w:rPr>
                      <w:rFonts w:ascii="Cavolini" w:hAnsi="Cavolini" w:cs="Cavolini"/>
                      <w:sz w:val="15"/>
                      <w:szCs w:val="15"/>
                    </w:rPr>
                  </w:pPr>
                  <w:r w:rsidRPr="00AD1CC6">
                    <w:rPr>
                      <w:rFonts w:ascii="Cavolini" w:hAnsi="Cavolini" w:cs="Cavolini"/>
                      <w:sz w:val="15"/>
                      <w:szCs w:val="15"/>
                    </w:rPr>
                    <w:t>Uses appropriate vocabulary, specific to the topic discussed</w:t>
                  </w:r>
                </w:p>
              </w:tc>
              <w:tc>
                <w:tcPr>
                  <w:tcW w:w="3827" w:type="dxa"/>
                </w:tcPr>
                <w:p w14:paraId="36EB0C0C" w14:textId="06BC6773" w:rsidR="005B58A5" w:rsidRPr="00AD1CC6" w:rsidRDefault="005B58A5" w:rsidP="00B14CE3">
                  <w:pPr>
                    <w:rPr>
                      <w:rFonts w:ascii="Cavolini" w:hAnsi="Cavolini" w:cs="Cavolini"/>
                      <w:sz w:val="15"/>
                      <w:szCs w:val="15"/>
                    </w:rPr>
                  </w:pPr>
                  <w:r w:rsidRPr="00AD1CC6">
                    <w:rPr>
                      <w:rFonts w:ascii="Cavolini" w:hAnsi="Cavolini" w:cs="Cavolini"/>
                      <w:sz w:val="15"/>
                      <w:szCs w:val="15"/>
                    </w:rPr>
                    <w:t>Offers reasons for opinions</w:t>
                  </w:r>
                </w:p>
                <w:p w14:paraId="3705C99B" w14:textId="77777777" w:rsidR="005B58A5" w:rsidRPr="00AD1CC6" w:rsidRDefault="005B58A5" w:rsidP="00B14CE3">
                  <w:pPr>
                    <w:rPr>
                      <w:rFonts w:ascii="Cavolini" w:hAnsi="Cavolini" w:cs="Cavolini"/>
                      <w:sz w:val="15"/>
                      <w:szCs w:val="15"/>
                    </w:rPr>
                  </w:pPr>
                </w:p>
                <w:p w14:paraId="3F46F8CF" w14:textId="77777777" w:rsidR="005B58A5" w:rsidRPr="00AD1CC6" w:rsidRDefault="005B58A5" w:rsidP="00B14CE3">
                  <w:pPr>
                    <w:rPr>
                      <w:rFonts w:ascii="Cavolini" w:hAnsi="Cavolini" w:cs="Cavolini"/>
                      <w:sz w:val="15"/>
                      <w:szCs w:val="15"/>
                    </w:rPr>
                  </w:pPr>
                </w:p>
                <w:p w14:paraId="21CF938A" w14:textId="7414066A" w:rsidR="005B58A5" w:rsidRPr="00AD1CC6" w:rsidRDefault="005B58A5" w:rsidP="00B14CE3">
                  <w:pPr>
                    <w:rPr>
                      <w:rFonts w:ascii="Cavolini" w:hAnsi="Cavolini" w:cs="Cavolini"/>
                      <w:sz w:val="15"/>
                      <w:szCs w:val="15"/>
                    </w:rPr>
                  </w:pPr>
                </w:p>
              </w:tc>
              <w:tc>
                <w:tcPr>
                  <w:tcW w:w="3686" w:type="dxa"/>
                </w:tcPr>
                <w:p w14:paraId="626D8C32" w14:textId="1E863A89" w:rsidR="005B58A5" w:rsidRPr="00AD1CC6" w:rsidRDefault="005B58A5" w:rsidP="00B14CE3">
                  <w:pPr>
                    <w:rPr>
                      <w:rFonts w:ascii="Cavolini" w:hAnsi="Cavolini" w:cs="Cavolini"/>
                      <w:sz w:val="15"/>
                      <w:szCs w:val="15"/>
                    </w:rPr>
                  </w:pPr>
                  <w:r w:rsidRPr="00AD1CC6">
                    <w:rPr>
                      <w:rFonts w:ascii="Cavolini" w:hAnsi="Cavolini" w:cs="Cavolini"/>
                      <w:sz w:val="15"/>
                      <w:szCs w:val="15"/>
                    </w:rPr>
                    <w:t>Listens to others and is wil</w:t>
                  </w:r>
                  <w:r w:rsidR="00E87E2B">
                    <w:rPr>
                      <w:rFonts w:ascii="Cavolini" w:hAnsi="Cavolini" w:cs="Cavolini"/>
                      <w:sz w:val="15"/>
                      <w:szCs w:val="15"/>
                    </w:rPr>
                    <w:t>l</w:t>
                  </w:r>
                  <w:r w:rsidRPr="00AD1CC6">
                    <w:rPr>
                      <w:rFonts w:ascii="Cavolini" w:hAnsi="Cavolini" w:cs="Cavolini"/>
                      <w:sz w:val="15"/>
                      <w:szCs w:val="15"/>
                    </w:rPr>
                    <w:t>ing to change their mind based on what they have heard</w:t>
                  </w:r>
                </w:p>
                <w:p w14:paraId="335BE5C2" w14:textId="027741DE" w:rsidR="005B58A5" w:rsidRPr="00AD1CC6" w:rsidRDefault="005B58A5" w:rsidP="00B14CE3">
                  <w:pPr>
                    <w:rPr>
                      <w:rFonts w:ascii="Cavolini" w:hAnsi="Cavolini" w:cs="Cavolini"/>
                      <w:sz w:val="15"/>
                      <w:szCs w:val="15"/>
                    </w:rPr>
                  </w:pPr>
                </w:p>
              </w:tc>
            </w:tr>
            <w:tr w:rsidR="00682C3D" w:rsidRPr="00902403" w14:paraId="695997C9" w14:textId="77777777" w:rsidTr="00B25D3E">
              <w:tc>
                <w:tcPr>
                  <w:tcW w:w="14776" w:type="dxa"/>
                  <w:gridSpan w:val="4"/>
                </w:tcPr>
                <w:p w14:paraId="4808C77F" w14:textId="37F5F772" w:rsidR="00D15A62" w:rsidRPr="00D87513" w:rsidRDefault="00262872" w:rsidP="00B14CE3">
                  <w:pPr>
                    <w:rPr>
                      <w:rFonts w:ascii="Cavolini" w:hAnsi="Cavolini" w:cs="Cavolini"/>
                      <w:b/>
                      <w:bCs/>
                      <w:color w:val="7030A0"/>
                      <w:sz w:val="18"/>
                      <w:szCs w:val="18"/>
                    </w:rPr>
                  </w:pPr>
                  <w:r w:rsidRPr="00D87513">
                    <w:rPr>
                      <w:rFonts w:ascii="Cavolini" w:hAnsi="Cavolini" w:cs="Cavolini"/>
                      <w:b/>
                      <w:bCs/>
                      <w:color w:val="7030A0"/>
                      <w:sz w:val="18"/>
                      <w:szCs w:val="18"/>
                    </w:rPr>
                    <w:t xml:space="preserve">Ideas for Oracy and Communication </w:t>
                  </w:r>
                </w:p>
                <w:p w14:paraId="2A3597B6" w14:textId="1BAFF2F8" w:rsidR="00682C3D" w:rsidRDefault="00682C3D" w:rsidP="00B14CE3">
                  <w:pPr>
                    <w:rPr>
                      <w:rFonts w:ascii="Cavolini" w:hAnsi="Cavolini" w:cs="Cavolini"/>
                      <w:sz w:val="15"/>
                      <w:szCs w:val="15"/>
                    </w:rPr>
                  </w:pPr>
                  <w:r>
                    <w:rPr>
                      <w:rFonts w:ascii="Cavolini" w:hAnsi="Cavolini" w:cs="Cavolini"/>
                      <w:sz w:val="15"/>
                      <w:szCs w:val="15"/>
                    </w:rPr>
                    <w:t>Would you rather</w:t>
                  </w:r>
                  <w:r w:rsidR="00642D8B">
                    <w:rPr>
                      <w:rFonts w:ascii="Cavolini" w:hAnsi="Cavolini" w:cs="Cavolini"/>
                      <w:sz w:val="15"/>
                      <w:szCs w:val="15"/>
                    </w:rPr>
                    <w:t>…?</w:t>
                  </w:r>
                </w:p>
                <w:p w14:paraId="6AFF908E" w14:textId="5CDEE176" w:rsidR="00682C3D" w:rsidRPr="00AD1CC6" w:rsidRDefault="00642D8B" w:rsidP="00B14CE3">
                  <w:pPr>
                    <w:rPr>
                      <w:rFonts w:ascii="Cavolini" w:hAnsi="Cavolini" w:cs="Cavolini"/>
                      <w:sz w:val="15"/>
                      <w:szCs w:val="15"/>
                    </w:rPr>
                  </w:pPr>
                  <w:r>
                    <w:rPr>
                      <w:rFonts w:ascii="Cavolini" w:hAnsi="Cavolini" w:cs="Cavolini"/>
                      <w:sz w:val="15"/>
                      <w:szCs w:val="15"/>
                    </w:rPr>
                    <w:t>I think that…I agree / disagree…</w:t>
                  </w:r>
                </w:p>
              </w:tc>
            </w:tr>
          </w:tbl>
          <w:p w14:paraId="58279DDF" w14:textId="77777777" w:rsidR="005B58A5" w:rsidRPr="00902403" w:rsidRDefault="005B58A5" w:rsidP="00B14CE3">
            <w:pPr>
              <w:rPr>
                <w:rFonts w:ascii="Cavolini" w:hAnsi="Cavolini" w:cs="Cavolini"/>
                <w:sz w:val="16"/>
                <w:szCs w:val="16"/>
              </w:rPr>
            </w:pPr>
          </w:p>
        </w:tc>
      </w:tr>
      <w:tr w:rsidR="00971DDE" w:rsidRPr="00E4687E" w14:paraId="7404AF87" w14:textId="77777777" w:rsidTr="005B58A5">
        <w:trPr>
          <w:trHeight w:val="217"/>
        </w:trPr>
        <w:tc>
          <w:tcPr>
            <w:tcW w:w="7372" w:type="dxa"/>
            <w:gridSpan w:val="5"/>
            <w:shd w:val="clear" w:color="auto" w:fill="E5DFEC" w:themeFill="accent4" w:themeFillTint="33"/>
          </w:tcPr>
          <w:p w14:paraId="3A8AC9D2" w14:textId="2BD5FAD9" w:rsidR="00B14CE3" w:rsidRPr="00E4687E" w:rsidRDefault="00B14CE3" w:rsidP="00B14CE3">
            <w:pPr>
              <w:rPr>
                <w:rFonts w:ascii="Cavolini" w:hAnsi="Cavolini" w:cs="Cavolini"/>
                <w:sz w:val="20"/>
              </w:rPr>
            </w:pPr>
            <w:r w:rsidRPr="00E4687E">
              <w:rPr>
                <w:rFonts w:ascii="Cavolini" w:hAnsi="Cavolini" w:cs="Cavolini"/>
                <w:b/>
                <w:color w:val="7030A0"/>
              </w:rPr>
              <w:t>Building the Community:</w:t>
            </w:r>
          </w:p>
        </w:tc>
        <w:tc>
          <w:tcPr>
            <w:tcW w:w="7683" w:type="dxa"/>
            <w:gridSpan w:val="4"/>
            <w:shd w:val="clear" w:color="auto" w:fill="E5DFEC" w:themeFill="accent4" w:themeFillTint="33"/>
          </w:tcPr>
          <w:p w14:paraId="796D5FE4" w14:textId="045FA519" w:rsidR="00B14CE3" w:rsidRPr="00E4687E" w:rsidRDefault="00B14CE3" w:rsidP="00B14CE3">
            <w:pPr>
              <w:rPr>
                <w:rFonts w:ascii="Cavolini" w:hAnsi="Cavolini" w:cs="Cavolini"/>
                <w:sz w:val="24"/>
                <w:szCs w:val="20"/>
              </w:rPr>
            </w:pPr>
            <w:r w:rsidRPr="00E4687E">
              <w:rPr>
                <w:rFonts w:ascii="Cavolini" w:hAnsi="Cavolini" w:cs="Cavolini"/>
                <w:b/>
                <w:color w:val="7030A0"/>
              </w:rPr>
              <w:t>Change / Personal Growth:</w:t>
            </w:r>
          </w:p>
        </w:tc>
      </w:tr>
      <w:tr w:rsidR="00971DDE" w:rsidRPr="00E4687E" w14:paraId="06BB161A" w14:textId="77777777" w:rsidTr="005B58A5">
        <w:trPr>
          <w:trHeight w:val="362"/>
        </w:trPr>
        <w:tc>
          <w:tcPr>
            <w:tcW w:w="7372" w:type="dxa"/>
            <w:gridSpan w:val="5"/>
          </w:tcPr>
          <w:p w14:paraId="684F0109" w14:textId="6BD472D5" w:rsidR="00B14CE3" w:rsidRPr="00AD1CC6" w:rsidRDefault="00B14CE3" w:rsidP="00B14CE3">
            <w:pPr>
              <w:rPr>
                <w:rFonts w:ascii="Cavolini" w:hAnsi="Cavolini" w:cs="Cavolini"/>
                <w:sz w:val="15"/>
                <w:szCs w:val="15"/>
              </w:rPr>
            </w:pPr>
            <w:r w:rsidRPr="00AD1CC6">
              <w:rPr>
                <w:rFonts w:ascii="Cavolini" w:hAnsi="Cavolini" w:cs="Cavolini"/>
                <w:sz w:val="15"/>
                <w:szCs w:val="15"/>
              </w:rPr>
              <w:t>Fairness in the Community – different faiths, respect for others etc</w:t>
            </w:r>
          </w:p>
          <w:p w14:paraId="30CFE239" w14:textId="39E7A025" w:rsidR="00B14CE3" w:rsidRPr="00AD1CC6" w:rsidRDefault="00B14CE3" w:rsidP="00B14CE3">
            <w:pPr>
              <w:rPr>
                <w:rFonts w:ascii="Cavolini" w:hAnsi="Cavolini" w:cs="Cavolini"/>
                <w:sz w:val="15"/>
                <w:szCs w:val="15"/>
              </w:rPr>
            </w:pPr>
          </w:p>
        </w:tc>
        <w:tc>
          <w:tcPr>
            <w:tcW w:w="7683" w:type="dxa"/>
            <w:gridSpan w:val="4"/>
          </w:tcPr>
          <w:p w14:paraId="322669F1" w14:textId="7398F932" w:rsidR="00962FDE" w:rsidRPr="00AD1CC6" w:rsidRDefault="00B14CE3" w:rsidP="00B14CE3">
            <w:pPr>
              <w:rPr>
                <w:rFonts w:ascii="Cavolini" w:hAnsi="Cavolini" w:cs="Cavolini"/>
                <w:sz w:val="15"/>
                <w:szCs w:val="15"/>
              </w:rPr>
            </w:pPr>
            <w:r w:rsidRPr="00AD1CC6">
              <w:rPr>
                <w:rFonts w:ascii="Cavolini" w:hAnsi="Cavolini" w:cs="Cavolini"/>
                <w:sz w:val="15"/>
                <w:szCs w:val="15"/>
              </w:rPr>
              <w:t>Animals – growth and development; links to own growth and development and transition into Year 1.</w:t>
            </w:r>
          </w:p>
        </w:tc>
      </w:tr>
      <w:tr w:rsidR="00971DDE" w:rsidRPr="00E4687E" w14:paraId="3A382967" w14:textId="77777777" w:rsidTr="00AD1CC6">
        <w:trPr>
          <w:trHeight w:val="621"/>
        </w:trPr>
        <w:tc>
          <w:tcPr>
            <w:tcW w:w="10774" w:type="dxa"/>
            <w:gridSpan w:val="7"/>
            <w:shd w:val="clear" w:color="auto" w:fill="E5DFEC" w:themeFill="accent4" w:themeFillTint="33"/>
          </w:tcPr>
          <w:p w14:paraId="3A382965" w14:textId="77777777" w:rsidR="00B14CE3" w:rsidRPr="00E4687E" w:rsidRDefault="00B14CE3" w:rsidP="00B14CE3">
            <w:pPr>
              <w:rPr>
                <w:rFonts w:ascii="Cavolini" w:hAnsi="Cavolini" w:cs="Cavolini"/>
                <w:b/>
                <w:color w:val="7030A0"/>
              </w:rPr>
            </w:pPr>
            <w:r w:rsidRPr="00E4687E">
              <w:rPr>
                <w:rFonts w:ascii="Cavolini" w:hAnsi="Cavolini" w:cs="Cavolini"/>
                <w:b/>
                <w:color w:val="7030A0"/>
              </w:rPr>
              <w:t>Suggested texts (This list is not exhaustive and you need to be selective depending on the needs and interests of your cohort/group):</w:t>
            </w:r>
          </w:p>
        </w:tc>
        <w:tc>
          <w:tcPr>
            <w:tcW w:w="4281" w:type="dxa"/>
            <w:gridSpan w:val="2"/>
            <w:shd w:val="clear" w:color="auto" w:fill="E5DFEC" w:themeFill="accent4" w:themeFillTint="33"/>
          </w:tcPr>
          <w:p w14:paraId="3A382966" w14:textId="0B00E62C" w:rsidR="00B14CE3" w:rsidRPr="005F4F00" w:rsidRDefault="00B14CE3" w:rsidP="00B14CE3">
            <w:pPr>
              <w:rPr>
                <w:rFonts w:ascii="Cavolini" w:hAnsi="Cavolini" w:cs="Cavolini"/>
                <w:b/>
                <w:color w:val="7030A0"/>
              </w:rPr>
            </w:pPr>
            <w:r w:rsidRPr="005F4F00">
              <w:rPr>
                <w:rFonts w:ascii="Cavolini" w:hAnsi="Cavolini" w:cs="Cavolini"/>
                <w:b/>
                <w:color w:val="7030A0"/>
              </w:rPr>
              <w:t>Key Vocabulary:</w:t>
            </w:r>
          </w:p>
        </w:tc>
      </w:tr>
      <w:tr w:rsidR="00971DDE" w:rsidRPr="00E4687E" w14:paraId="3A382977" w14:textId="77777777" w:rsidTr="00AD1CC6">
        <w:trPr>
          <w:trHeight w:val="1079"/>
        </w:trPr>
        <w:tc>
          <w:tcPr>
            <w:tcW w:w="10774" w:type="dxa"/>
            <w:gridSpan w:val="7"/>
            <w:vMerge w:val="restart"/>
          </w:tcPr>
          <w:p w14:paraId="3A382968" w14:textId="4B9A6166"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Elmer – David McKee                                         </w:t>
            </w:r>
            <w:r w:rsidR="004A23FB" w:rsidRPr="00AD1CC6">
              <w:rPr>
                <w:rFonts w:ascii="Cavolini" w:hAnsi="Cavolini" w:cs="Cavolini"/>
                <w:sz w:val="15"/>
                <w:szCs w:val="15"/>
              </w:rPr>
              <w:tab/>
            </w:r>
            <w:r w:rsidR="000E760C"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 xml:space="preserve">How to Wash a Woolly Mammoth - Robinson and Hindley </w:t>
            </w:r>
          </w:p>
          <w:p w14:paraId="3A382969" w14:textId="665842BA"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Beegu - Alexis Deacon                                       </w:t>
            </w:r>
            <w:r w:rsidR="004A23FB" w:rsidRPr="00AD1CC6">
              <w:rPr>
                <w:rFonts w:ascii="Cavolini" w:hAnsi="Cavolini" w:cs="Cavolini"/>
                <w:sz w:val="15"/>
                <w:szCs w:val="15"/>
              </w:rPr>
              <w:tab/>
            </w:r>
            <w:r w:rsidR="004A23FB" w:rsidRPr="00AD1CC6">
              <w:rPr>
                <w:rFonts w:ascii="Cavolini" w:hAnsi="Cavolini" w:cs="Cavolini"/>
                <w:sz w:val="15"/>
                <w:szCs w:val="15"/>
              </w:rPr>
              <w:tab/>
            </w:r>
            <w:r w:rsidR="004A23FB" w:rsidRPr="00AD1CC6">
              <w:rPr>
                <w:rFonts w:ascii="Cavolini" w:hAnsi="Cavolini" w:cs="Cavolini"/>
                <w:sz w:val="15"/>
                <w:szCs w:val="15"/>
              </w:rPr>
              <w:tab/>
            </w:r>
            <w:r w:rsidRPr="00AD1CC6">
              <w:rPr>
                <w:rFonts w:ascii="Cavolini" w:hAnsi="Cavolini" w:cs="Cavolini"/>
                <w:sz w:val="15"/>
                <w:szCs w:val="15"/>
              </w:rPr>
              <w:t xml:space="preserve">Penguins  - Emily Bone              </w:t>
            </w:r>
          </w:p>
          <w:p w14:paraId="3A38296A" w14:textId="7541A847"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Dino Dinners - Manning and Granstrom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 xml:space="preserve">Reptiles </w:t>
            </w:r>
            <w:r w:rsidR="00782B7C" w:rsidRPr="00AD1CC6">
              <w:rPr>
                <w:rFonts w:ascii="Cavolini" w:hAnsi="Cavolini" w:cs="Cavolini"/>
                <w:sz w:val="15"/>
                <w:szCs w:val="15"/>
              </w:rPr>
              <w:t>–</w:t>
            </w:r>
            <w:r w:rsidRPr="00AD1CC6">
              <w:rPr>
                <w:rFonts w:ascii="Cavolini" w:hAnsi="Cavolini" w:cs="Cavolini"/>
                <w:sz w:val="15"/>
                <w:szCs w:val="15"/>
              </w:rPr>
              <w:t xml:space="preserve"> Angela</w:t>
            </w:r>
            <w:r w:rsidR="00782B7C" w:rsidRPr="00AD1CC6">
              <w:rPr>
                <w:rFonts w:ascii="Cavolini" w:hAnsi="Cavolini" w:cs="Cavolini"/>
                <w:sz w:val="15"/>
                <w:szCs w:val="15"/>
              </w:rPr>
              <w:t xml:space="preserve"> </w:t>
            </w:r>
            <w:r w:rsidRPr="00AD1CC6">
              <w:rPr>
                <w:rFonts w:ascii="Cavolini" w:hAnsi="Cavolini" w:cs="Cavolini"/>
                <w:sz w:val="15"/>
                <w:szCs w:val="15"/>
              </w:rPr>
              <w:t>Royston</w:t>
            </w:r>
          </w:p>
          <w:p w14:paraId="3A38296B" w14:textId="22536B2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The Tiger Who Came to Tea - Judith Kerr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What do you do with a tail like this? - Steve Jenkins</w:t>
            </w:r>
          </w:p>
          <w:p w14:paraId="3A38296C" w14:textId="0896BA4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Peace at Last - Jill Murphy                                </w:t>
            </w:r>
            <w:r w:rsidR="004A23FB" w:rsidRPr="00AD1CC6">
              <w:rPr>
                <w:rFonts w:ascii="Cavolini" w:hAnsi="Cavolini" w:cs="Cavolini"/>
                <w:sz w:val="15"/>
                <w:szCs w:val="15"/>
              </w:rPr>
              <w:tab/>
            </w:r>
            <w:r w:rsidR="004A23FB"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A Dog’s Day by Rebecca Rissman</w:t>
            </w:r>
          </w:p>
          <w:p w14:paraId="3A38296D" w14:textId="5F4983D5"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Sally and the Limpet - Simon James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Augustus and his Smile by Catherine Rayner</w:t>
            </w:r>
          </w:p>
          <w:p w14:paraId="3A38296F" w14:textId="3D82D59C"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Where the Wild Things Are  -Maurice Sendak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 xml:space="preserve">Boa’s Bad Birthday by Jeanne Willis and Tony Ross  </w:t>
            </w:r>
          </w:p>
          <w:p w14:paraId="3A382970" w14:textId="197413BA"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Could a Penguin Ride a Bike? - Bitskoff and Beydoyere       </w:t>
            </w:r>
            <w:r w:rsidR="004A23FB"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How to Hide a Lion at School by Helen Stephens</w:t>
            </w:r>
          </w:p>
          <w:p w14:paraId="3A382971" w14:textId="5754E45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Knock, Knock Open the Door by Michaela Morgan     </w:t>
            </w:r>
            <w:r w:rsidR="004A23FB" w:rsidRPr="00AD1CC6">
              <w:rPr>
                <w:rFonts w:ascii="Cavolini" w:hAnsi="Cavolini" w:cs="Cavolini"/>
                <w:sz w:val="15"/>
                <w:szCs w:val="15"/>
              </w:rPr>
              <w:tab/>
            </w:r>
            <w:r w:rsidR="004A23FB" w:rsidRPr="00AD1CC6">
              <w:rPr>
                <w:rFonts w:ascii="Cavolini" w:hAnsi="Cavolini" w:cs="Cavolini"/>
                <w:sz w:val="15"/>
                <w:szCs w:val="15"/>
              </w:rPr>
              <w:tab/>
            </w:r>
            <w:r w:rsidRPr="00AD1CC6">
              <w:rPr>
                <w:rFonts w:ascii="Cavolini" w:hAnsi="Cavolini" w:cs="Cavolini"/>
                <w:sz w:val="15"/>
                <w:szCs w:val="15"/>
              </w:rPr>
              <w:t>Wanted: The Perfect Pet by Fiona Roberton</w:t>
            </w:r>
          </w:p>
          <w:p w14:paraId="7FD7A423" w14:textId="0D7E334D" w:rsidR="00B14CE3" w:rsidRPr="00AD1CC6" w:rsidRDefault="00B14CE3" w:rsidP="00B14CE3">
            <w:pPr>
              <w:shd w:val="clear" w:color="auto" w:fill="FFFFFF"/>
              <w:textAlignment w:val="baseline"/>
              <w:outlineLvl w:val="0"/>
              <w:rPr>
                <w:rFonts w:ascii="Cavolini" w:eastAsia="Times New Roman" w:hAnsi="Cavolini" w:cs="Cavolini"/>
                <w:color w:val="282828"/>
                <w:kern w:val="36"/>
                <w:sz w:val="15"/>
                <w:szCs w:val="15"/>
                <w:bdr w:val="none" w:sz="0" w:space="0" w:color="auto" w:frame="1"/>
                <w:lang w:val="en-GB" w:eastAsia="en-GB"/>
              </w:rPr>
            </w:pPr>
            <w:r w:rsidRPr="00AD1CC6">
              <w:rPr>
                <w:rFonts w:ascii="Cavolini" w:eastAsia="Times New Roman" w:hAnsi="Cavolini" w:cs="Cavolini"/>
                <w:color w:val="282828"/>
                <w:kern w:val="36"/>
                <w:sz w:val="15"/>
                <w:szCs w:val="15"/>
                <w:bdr w:val="none" w:sz="0" w:space="0" w:color="auto" w:frame="1"/>
                <w:lang w:val="en-GB" w:eastAsia="en-GB"/>
              </w:rPr>
              <w:t xml:space="preserve">Greatest Animal Stories Chosen by Michael Morpurgo   </w:t>
            </w:r>
            <w:r w:rsidR="004A23FB" w:rsidRPr="00AD1CC6">
              <w:rPr>
                <w:rFonts w:ascii="Cavolini" w:eastAsia="Times New Roman" w:hAnsi="Cavolini" w:cs="Cavolini"/>
                <w:color w:val="282828"/>
                <w:kern w:val="36"/>
                <w:sz w:val="15"/>
                <w:szCs w:val="15"/>
                <w:bdr w:val="none" w:sz="0" w:space="0" w:color="auto" w:frame="1"/>
                <w:lang w:val="en-GB" w:eastAsia="en-GB"/>
              </w:rPr>
              <w:tab/>
            </w:r>
            <w:r w:rsidR="00902403" w:rsidRPr="00AD1CC6">
              <w:rPr>
                <w:rFonts w:ascii="Cavolini" w:eastAsia="Times New Roman" w:hAnsi="Cavolini" w:cs="Cavolini"/>
                <w:color w:val="282828"/>
                <w:kern w:val="36"/>
                <w:sz w:val="15"/>
                <w:szCs w:val="15"/>
                <w:bdr w:val="none" w:sz="0" w:space="0" w:color="auto" w:frame="1"/>
                <w:lang w:val="en-GB" w:eastAsia="en-GB"/>
              </w:rPr>
              <w:tab/>
            </w:r>
            <w:r w:rsidRPr="00AD1CC6">
              <w:rPr>
                <w:rFonts w:ascii="Cavolini" w:eastAsia="Times New Roman" w:hAnsi="Cavolini" w:cs="Cavolini"/>
                <w:color w:val="282828"/>
                <w:kern w:val="36"/>
                <w:sz w:val="15"/>
                <w:szCs w:val="15"/>
                <w:bdr w:val="none" w:sz="0" w:space="0" w:color="auto" w:frame="1"/>
                <w:lang w:val="en-GB" w:eastAsia="en-GB"/>
              </w:rPr>
              <w:t>Wolves – Emily Gravett</w:t>
            </w:r>
          </w:p>
          <w:p w14:paraId="0EC0DD8F" w14:textId="3E40EEB8" w:rsidR="004A23FB" w:rsidRDefault="004A23FB" w:rsidP="004A23FB">
            <w:pPr>
              <w:rPr>
                <w:rFonts w:ascii="Cavolini" w:hAnsi="Cavolini" w:cs="Cavolini"/>
                <w:sz w:val="15"/>
                <w:szCs w:val="15"/>
              </w:rPr>
            </w:pPr>
            <w:r w:rsidRPr="00AD1CC6">
              <w:rPr>
                <w:rFonts w:ascii="Cavolini" w:hAnsi="Cavolini" w:cs="Cavolini"/>
                <w:sz w:val="15"/>
                <w:szCs w:val="15"/>
              </w:rPr>
              <w:t>The Elephant and the Bad Baby - Elfrida Vipont and Raymond Briggs</w:t>
            </w:r>
            <w:r w:rsidR="00B410D0">
              <w:rPr>
                <w:rFonts w:ascii="Cavolini" w:hAnsi="Cavolini" w:cs="Cavolini"/>
                <w:sz w:val="15"/>
                <w:szCs w:val="15"/>
              </w:rPr>
              <w:tab/>
              <w:t xml:space="preserve">Greta and the Giants </w:t>
            </w:r>
            <w:r w:rsidR="00C15AD0">
              <w:rPr>
                <w:rFonts w:ascii="Cavolini" w:hAnsi="Cavolini" w:cs="Cavolini"/>
                <w:sz w:val="15"/>
                <w:szCs w:val="15"/>
              </w:rPr>
              <w:t>–</w:t>
            </w:r>
            <w:r w:rsidR="00B410D0">
              <w:rPr>
                <w:rFonts w:ascii="Cavolini" w:hAnsi="Cavolini" w:cs="Cavolini"/>
                <w:sz w:val="15"/>
                <w:szCs w:val="15"/>
              </w:rPr>
              <w:t xml:space="preserve"> </w:t>
            </w:r>
            <w:r w:rsidR="00C15AD0">
              <w:rPr>
                <w:rFonts w:ascii="Cavolini" w:hAnsi="Cavolini" w:cs="Cavolini"/>
                <w:sz w:val="15"/>
                <w:szCs w:val="15"/>
              </w:rPr>
              <w:t>Zoe Tucker</w:t>
            </w:r>
          </w:p>
          <w:p w14:paraId="5C12CED3" w14:textId="591DC490" w:rsidR="00960610" w:rsidRPr="00AD1CC6" w:rsidRDefault="00960610" w:rsidP="004A23FB">
            <w:pPr>
              <w:rPr>
                <w:rFonts w:ascii="Cavolini" w:hAnsi="Cavolini" w:cs="Cavolini"/>
                <w:sz w:val="15"/>
                <w:szCs w:val="15"/>
              </w:rPr>
            </w:pPr>
            <w:r>
              <w:rPr>
                <w:rFonts w:ascii="Cavolini" w:hAnsi="Cavolini" w:cs="Cavolini"/>
                <w:sz w:val="15"/>
                <w:szCs w:val="15"/>
              </w:rPr>
              <w:t xml:space="preserve">Dear Zoo </w:t>
            </w:r>
            <w:r w:rsidR="00D1564C">
              <w:rPr>
                <w:rFonts w:ascii="Cavolini" w:hAnsi="Cavolini" w:cs="Cavolini"/>
                <w:sz w:val="15"/>
                <w:szCs w:val="15"/>
              </w:rPr>
              <w:t>–</w:t>
            </w:r>
            <w:r>
              <w:rPr>
                <w:rFonts w:ascii="Cavolini" w:hAnsi="Cavolini" w:cs="Cavolini"/>
                <w:sz w:val="15"/>
                <w:szCs w:val="15"/>
              </w:rPr>
              <w:t xml:space="preserve"> </w:t>
            </w:r>
            <w:r w:rsidR="00D1564C">
              <w:rPr>
                <w:rFonts w:ascii="Cavolini" w:hAnsi="Cavolini" w:cs="Cavolini"/>
                <w:sz w:val="15"/>
                <w:szCs w:val="15"/>
              </w:rPr>
              <w:t>Rod Campbell</w:t>
            </w:r>
          </w:p>
          <w:p w14:paraId="3A382972" w14:textId="45844F01" w:rsidR="004A23FB" w:rsidRPr="00AD1CC6" w:rsidRDefault="004A23FB" w:rsidP="00B14CE3">
            <w:pPr>
              <w:shd w:val="clear" w:color="auto" w:fill="FFFFFF"/>
              <w:textAlignment w:val="baseline"/>
              <w:outlineLvl w:val="0"/>
              <w:rPr>
                <w:rFonts w:ascii="Cavolini" w:eastAsia="Times New Roman" w:hAnsi="Cavolini" w:cs="Cavolini"/>
                <w:color w:val="282828"/>
                <w:kern w:val="36"/>
                <w:sz w:val="15"/>
                <w:szCs w:val="15"/>
                <w:lang w:val="en-GB" w:eastAsia="en-GB"/>
              </w:rPr>
            </w:pPr>
          </w:p>
        </w:tc>
        <w:tc>
          <w:tcPr>
            <w:tcW w:w="4281" w:type="dxa"/>
            <w:gridSpan w:val="2"/>
          </w:tcPr>
          <w:p w14:paraId="64E91380" w14:textId="054CEDA4" w:rsidR="00B14CE3" w:rsidRPr="004D115C" w:rsidRDefault="00B14CE3" w:rsidP="00B14CE3">
            <w:pPr>
              <w:rPr>
                <w:rFonts w:ascii="Cavolini" w:hAnsi="Cavolini" w:cs="Cavolini"/>
                <w:sz w:val="15"/>
                <w:szCs w:val="15"/>
                <w:lang w:val="fr-FR"/>
              </w:rPr>
            </w:pPr>
            <w:r w:rsidRPr="004D115C">
              <w:rPr>
                <w:rFonts w:ascii="Cavolini" w:hAnsi="Cavolini" w:cs="Cavolini"/>
                <w:sz w:val="15"/>
                <w:szCs w:val="15"/>
                <w:lang w:val="fr-FR"/>
              </w:rPr>
              <w:t>Environment</w:t>
            </w:r>
            <w:r w:rsidRPr="004D115C">
              <w:rPr>
                <w:rFonts w:ascii="Cavolini" w:hAnsi="Cavolini" w:cs="Cavolini"/>
                <w:sz w:val="15"/>
                <w:szCs w:val="15"/>
                <w:lang w:val="fr-FR"/>
              </w:rPr>
              <w:tab/>
            </w:r>
            <w:r w:rsidRPr="004D115C">
              <w:rPr>
                <w:rFonts w:ascii="Cavolini" w:hAnsi="Cavolini" w:cs="Cavolini"/>
                <w:sz w:val="15"/>
                <w:szCs w:val="15"/>
                <w:lang w:val="fr-FR"/>
              </w:rPr>
              <w:tab/>
              <w:t>Amphibian</w:t>
            </w:r>
          </w:p>
          <w:p w14:paraId="0D8FB39A" w14:textId="11EDBF76" w:rsidR="00B14CE3" w:rsidRPr="004D115C" w:rsidRDefault="00B14CE3" w:rsidP="00B14CE3">
            <w:pPr>
              <w:rPr>
                <w:rFonts w:ascii="Cavolini" w:hAnsi="Cavolini" w:cs="Cavolini"/>
                <w:sz w:val="15"/>
                <w:szCs w:val="15"/>
                <w:lang w:val="fr-FR"/>
              </w:rPr>
            </w:pPr>
            <w:r w:rsidRPr="004D115C">
              <w:rPr>
                <w:rFonts w:ascii="Cavolini" w:hAnsi="Cavolini" w:cs="Cavolini"/>
                <w:sz w:val="15"/>
                <w:szCs w:val="15"/>
                <w:lang w:val="fr-FR"/>
              </w:rPr>
              <w:t>Habitat</w:t>
            </w:r>
            <w:r w:rsidRPr="004D115C">
              <w:rPr>
                <w:rFonts w:ascii="Cavolini" w:hAnsi="Cavolini" w:cs="Cavolini"/>
                <w:sz w:val="15"/>
                <w:szCs w:val="15"/>
                <w:lang w:val="fr-FR"/>
              </w:rPr>
              <w:tab/>
            </w:r>
            <w:r w:rsidRPr="004D115C">
              <w:rPr>
                <w:rFonts w:ascii="Cavolini" w:hAnsi="Cavolini" w:cs="Cavolini"/>
                <w:sz w:val="15"/>
                <w:szCs w:val="15"/>
                <w:lang w:val="fr-FR"/>
              </w:rPr>
              <w:tab/>
            </w:r>
            <w:r w:rsidRPr="004D115C">
              <w:rPr>
                <w:rFonts w:ascii="Cavolini" w:hAnsi="Cavolini" w:cs="Cavolini"/>
                <w:sz w:val="15"/>
                <w:szCs w:val="15"/>
                <w:lang w:val="fr-FR"/>
              </w:rPr>
              <w:tab/>
              <w:t>Biodiversity</w:t>
            </w:r>
          </w:p>
          <w:p w14:paraId="3747DB07" w14:textId="68D6D154" w:rsidR="00B14CE3" w:rsidRPr="004D115C" w:rsidRDefault="00B14CE3" w:rsidP="00B14CE3">
            <w:pPr>
              <w:rPr>
                <w:rFonts w:ascii="Cavolini" w:hAnsi="Cavolini" w:cs="Cavolini"/>
                <w:sz w:val="15"/>
                <w:szCs w:val="15"/>
                <w:lang w:val="fr-FR"/>
              </w:rPr>
            </w:pPr>
            <w:r w:rsidRPr="004D115C">
              <w:rPr>
                <w:rFonts w:ascii="Cavolini" w:hAnsi="Cavolini" w:cs="Cavolini"/>
                <w:sz w:val="15"/>
                <w:szCs w:val="15"/>
                <w:lang w:val="fr-FR"/>
              </w:rPr>
              <w:t>Micro-habitat</w:t>
            </w:r>
            <w:r w:rsidRPr="004D115C">
              <w:rPr>
                <w:rFonts w:ascii="Cavolini" w:hAnsi="Cavolini" w:cs="Cavolini"/>
                <w:sz w:val="15"/>
                <w:szCs w:val="15"/>
                <w:lang w:val="fr-FR"/>
              </w:rPr>
              <w:tab/>
            </w:r>
            <w:r w:rsidRPr="004D115C">
              <w:rPr>
                <w:rFonts w:ascii="Cavolini" w:hAnsi="Cavolini" w:cs="Cavolini"/>
                <w:sz w:val="15"/>
                <w:szCs w:val="15"/>
                <w:lang w:val="fr-FR"/>
              </w:rPr>
              <w:tab/>
              <w:t>Reptile</w:t>
            </w:r>
          </w:p>
          <w:p w14:paraId="563E8A44" w14:textId="636D2690" w:rsidR="00B14CE3" w:rsidRPr="00AD1CC6" w:rsidRDefault="00B14CE3" w:rsidP="00B14CE3">
            <w:pPr>
              <w:rPr>
                <w:rFonts w:ascii="Cavolini" w:hAnsi="Cavolini" w:cs="Cavolini"/>
                <w:sz w:val="15"/>
                <w:szCs w:val="15"/>
              </w:rPr>
            </w:pPr>
            <w:r w:rsidRPr="00AD1CC6">
              <w:rPr>
                <w:rFonts w:ascii="Cavolini" w:hAnsi="Cavolini" w:cs="Cavolini"/>
                <w:sz w:val="15"/>
                <w:szCs w:val="15"/>
              </w:rPr>
              <w:t>Identify</w:t>
            </w:r>
            <w:r w:rsidRPr="00AD1CC6">
              <w:rPr>
                <w:rFonts w:ascii="Cavolini" w:hAnsi="Cavolini" w:cs="Cavolini"/>
                <w:sz w:val="15"/>
                <w:szCs w:val="15"/>
              </w:rPr>
              <w:tab/>
            </w:r>
            <w:r w:rsidRPr="00AD1CC6">
              <w:rPr>
                <w:rFonts w:ascii="Cavolini" w:hAnsi="Cavolini" w:cs="Cavolini"/>
                <w:sz w:val="15"/>
                <w:szCs w:val="15"/>
              </w:rPr>
              <w:tab/>
            </w:r>
            <w:r w:rsidRPr="00AD1CC6">
              <w:rPr>
                <w:rFonts w:ascii="Cavolini" w:hAnsi="Cavolini" w:cs="Cavolini"/>
                <w:sz w:val="15"/>
                <w:szCs w:val="15"/>
              </w:rPr>
              <w:tab/>
              <w:t>Mammal</w:t>
            </w:r>
          </w:p>
          <w:p w14:paraId="0F6DF9DB" w14:textId="0E09337E" w:rsidR="00B14CE3" w:rsidRPr="00AD1CC6" w:rsidRDefault="00B14CE3" w:rsidP="00B14CE3">
            <w:pPr>
              <w:rPr>
                <w:rFonts w:ascii="Cavolini" w:hAnsi="Cavolini" w:cs="Cavolini"/>
                <w:sz w:val="15"/>
                <w:szCs w:val="15"/>
              </w:rPr>
            </w:pPr>
            <w:r w:rsidRPr="00AD1CC6">
              <w:rPr>
                <w:rFonts w:ascii="Cavolini" w:hAnsi="Cavolini" w:cs="Cavolini"/>
                <w:sz w:val="15"/>
                <w:szCs w:val="15"/>
              </w:rPr>
              <w:t>Classify</w:t>
            </w:r>
            <w:r w:rsidRPr="00AD1CC6">
              <w:rPr>
                <w:rFonts w:ascii="Cavolini" w:hAnsi="Cavolini" w:cs="Cavolini"/>
                <w:sz w:val="15"/>
                <w:szCs w:val="15"/>
              </w:rPr>
              <w:tab/>
            </w:r>
            <w:r w:rsidRPr="00AD1CC6">
              <w:rPr>
                <w:rFonts w:ascii="Cavolini" w:hAnsi="Cavolini" w:cs="Cavolini"/>
                <w:sz w:val="15"/>
                <w:szCs w:val="15"/>
              </w:rPr>
              <w:tab/>
            </w:r>
            <w:r w:rsidRPr="00AD1CC6">
              <w:rPr>
                <w:rFonts w:ascii="Cavolini" w:hAnsi="Cavolini" w:cs="Cavolini"/>
                <w:sz w:val="15"/>
                <w:szCs w:val="15"/>
              </w:rPr>
              <w:tab/>
              <w:t>Protection</w:t>
            </w:r>
          </w:p>
          <w:p w14:paraId="09D9A67D" w14:textId="77777777" w:rsidR="00962FDE" w:rsidRDefault="00B14CE3" w:rsidP="00B14CE3">
            <w:pPr>
              <w:rPr>
                <w:rFonts w:ascii="Cavolini" w:hAnsi="Cavolini" w:cs="Cavolini"/>
                <w:sz w:val="15"/>
                <w:szCs w:val="15"/>
              </w:rPr>
            </w:pPr>
            <w:r w:rsidRPr="00AD1CC6">
              <w:rPr>
                <w:rFonts w:ascii="Cavolini" w:hAnsi="Cavolini" w:cs="Cavolini"/>
                <w:sz w:val="15"/>
                <w:szCs w:val="15"/>
              </w:rPr>
              <w:t>Characteristics</w:t>
            </w:r>
            <w:r w:rsidRPr="00AD1CC6">
              <w:rPr>
                <w:rFonts w:ascii="Cavolini" w:hAnsi="Cavolini" w:cs="Cavolini"/>
                <w:sz w:val="15"/>
                <w:szCs w:val="15"/>
              </w:rPr>
              <w:tab/>
            </w:r>
            <w:r w:rsidRPr="00AD1CC6">
              <w:rPr>
                <w:rFonts w:ascii="Cavolini" w:hAnsi="Cavolini" w:cs="Cavolini"/>
                <w:sz w:val="15"/>
                <w:szCs w:val="15"/>
              </w:rPr>
              <w:tab/>
              <w:t>Survival</w:t>
            </w:r>
          </w:p>
          <w:p w14:paraId="3A382976" w14:textId="79032CC6" w:rsidR="002A6247" w:rsidRPr="002A6247" w:rsidRDefault="002A6247" w:rsidP="00B14CE3">
            <w:pPr>
              <w:rPr>
                <w:rFonts w:ascii="Cavolini" w:hAnsi="Cavolini" w:cs="Cavolini"/>
                <w:sz w:val="15"/>
                <w:szCs w:val="15"/>
              </w:rPr>
            </w:pPr>
          </w:p>
        </w:tc>
      </w:tr>
      <w:tr w:rsidR="00971DDE" w:rsidRPr="00E4687E" w14:paraId="7988A2F5" w14:textId="77777777" w:rsidTr="00AD1CC6">
        <w:trPr>
          <w:trHeight w:val="238"/>
        </w:trPr>
        <w:tc>
          <w:tcPr>
            <w:tcW w:w="10774" w:type="dxa"/>
            <w:gridSpan w:val="7"/>
            <w:vMerge/>
          </w:tcPr>
          <w:p w14:paraId="247DC5A3" w14:textId="77777777" w:rsidR="00B14CE3" w:rsidRPr="00E4687E" w:rsidRDefault="00B14CE3" w:rsidP="00B14CE3">
            <w:pPr>
              <w:rPr>
                <w:rFonts w:ascii="Cavolini" w:hAnsi="Cavolini" w:cs="Cavolini"/>
              </w:rPr>
            </w:pPr>
          </w:p>
        </w:tc>
        <w:tc>
          <w:tcPr>
            <w:tcW w:w="4281" w:type="dxa"/>
            <w:gridSpan w:val="2"/>
            <w:shd w:val="clear" w:color="auto" w:fill="E5DFEC" w:themeFill="accent4" w:themeFillTint="33"/>
          </w:tcPr>
          <w:p w14:paraId="0813C567" w14:textId="31F08598" w:rsidR="00FD2926" w:rsidRPr="00FD2926" w:rsidRDefault="00B14CE3" w:rsidP="00B14CE3">
            <w:pPr>
              <w:rPr>
                <w:rFonts w:ascii="Cavolini" w:hAnsi="Cavolini" w:cs="Cavolini"/>
                <w:b/>
                <w:color w:val="7030A0"/>
              </w:rPr>
            </w:pPr>
            <w:r w:rsidRPr="00E4687E">
              <w:rPr>
                <w:rFonts w:ascii="Cavolini" w:hAnsi="Cavolini" w:cs="Cavolini"/>
                <w:b/>
                <w:color w:val="7030A0"/>
              </w:rPr>
              <w:t>Key Experiences:</w:t>
            </w:r>
          </w:p>
        </w:tc>
      </w:tr>
      <w:tr w:rsidR="00971DDE" w:rsidRPr="00E4687E" w14:paraId="35BD36BB" w14:textId="77777777" w:rsidTr="00AD1CC6">
        <w:trPr>
          <w:trHeight w:val="931"/>
        </w:trPr>
        <w:tc>
          <w:tcPr>
            <w:tcW w:w="10774" w:type="dxa"/>
            <w:gridSpan w:val="7"/>
            <w:vMerge/>
          </w:tcPr>
          <w:p w14:paraId="01F838C0" w14:textId="77777777" w:rsidR="00B14CE3" w:rsidRPr="00E4687E" w:rsidRDefault="00B14CE3" w:rsidP="00B14CE3">
            <w:pPr>
              <w:rPr>
                <w:rFonts w:ascii="Cavolini" w:hAnsi="Cavolini" w:cs="Cavolini"/>
              </w:rPr>
            </w:pPr>
          </w:p>
        </w:tc>
        <w:tc>
          <w:tcPr>
            <w:tcW w:w="4281" w:type="dxa"/>
            <w:gridSpan w:val="2"/>
          </w:tcPr>
          <w:p w14:paraId="3A7E115B" w14:textId="26070E89"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 xml:space="preserve">Visit to or from </w:t>
            </w:r>
            <w:r w:rsidR="00CB2F55">
              <w:rPr>
                <w:rFonts w:ascii="Cavolini" w:hAnsi="Cavolini" w:cs="Cavolini"/>
                <w:sz w:val="15"/>
                <w:szCs w:val="15"/>
              </w:rPr>
              <w:t>Exmoor</w:t>
            </w:r>
            <w:r w:rsidRPr="00AD1CC6">
              <w:rPr>
                <w:rFonts w:ascii="Cavolini" w:hAnsi="Cavolini" w:cs="Cavolini"/>
                <w:sz w:val="15"/>
                <w:szCs w:val="15"/>
              </w:rPr>
              <w:t xml:space="preserve"> </w:t>
            </w:r>
            <w:r w:rsidR="009B385C">
              <w:rPr>
                <w:rFonts w:ascii="Cavolini" w:hAnsi="Cavolini" w:cs="Cavolini"/>
                <w:sz w:val="15"/>
                <w:szCs w:val="15"/>
              </w:rPr>
              <w:t>Z</w:t>
            </w:r>
            <w:r w:rsidRPr="00AD1CC6">
              <w:rPr>
                <w:rFonts w:ascii="Cavolini" w:hAnsi="Cavolini" w:cs="Cavolini"/>
                <w:sz w:val="15"/>
                <w:szCs w:val="15"/>
              </w:rPr>
              <w:t>oo.</w:t>
            </w:r>
          </w:p>
          <w:p w14:paraId="116CB417" w14:textId="77777777"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Caring for a living creature.</w:t>
            </w:r>
          </w:p>
          <w:p w14:paraId="6E61861A" w14:textId="18462763" w:rsidR="00C877B5"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Handling animals</w:t>
            </w:r>
            <w:r w:rsidR="00947647" w:rsidRPr="00AD1CC6">
              <w:rPr>
                <w:rFonts w:ascii="Cavolini" w:hAnsi="Cavolini" w:cs="Cavolini"/>
                <w:sz w:val="15"/>
                <w:szCs w:val="15"/>
              </w:rPr>
              <w:t xml:space="preserve"> / pets</w:t>
            </w:r>
            <w:r w:rsidR="00CB2F55">
              <w:rPr>
                <w:rFonts w:ascii="Cavolini" w:hAnsi="Cavolini" w:cs="Cavolini"/>
                <w:sz w:val="15"/>
                <w:szCs w:val="15"/>
              </w:rPr>
              <w:t xml:space="preserve"> </w:t>
            </w:r>
            <w:r w:rsidR="009B385C">
              <w:rPr>
                <w:rFonts w:ascii="Cavolini" w:hAnsi="Cavolini" w:cs="Cavolini"/>
                <w:sz w:val="15"/>
                <w:szCs w:val="15"/>
              </w:rPr>
              <w:t>–</w:t>
            </w:r>
            <w:r w:rsidR="00CB2F55">
              <w:rPr>
                <w:rFonts w:ascii="Cavolini" w:hAnsi="Cavolini" w:cs="Cavolini"/>
                <w:sz w:val="15"/>
                <w:szCs w:val="15"/>
              </w:rPr>
              <w:t xml:space="preserve"> </w:t>
            </w:r>
            <w:r w:rsidR="009B385C">
              <w:rPr>
                <w:rFonts w:ascii="Cavolini" w:hAnsi="Cavolini" w:cs="Cavolini"/>
                <w:sz w:val="15"/>
                <w:szCs w:val="15"/>
              </w:rPr>
              <w:t>Really Wild Experience</w:t>
            </w:r>
            <w:r w:rsidR="0036581A" w:rsidRPr="00AD1CC6">
              <w:rPr>
                <w:rFonts w:ascii="Cavolini" w:hAnsi="Cavolini" w:cs="Cavolini"/>
                <w:sz w:val="15"/>
                <w:szCs w:val="15"/>
              </w:rPr>
              <w:t>.</w:t>
            </w:r>
          </w:p>
          <w:p w14:paraId="4D7E66E2" w14:textId="77777777"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Creating a habitat for an animal.</w:t>
            </w:r>
          </w:p>
          <w:p w14:paraId="60B2E28C" w14:textId="77777777" w:rsidR="00CE6BF5" w:rsidRPr="00AD1CC6" w:rsidRDefault="00CE6BF5"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Visit to a farm</w:t>
            </w:r>
            <w:r w:rsidR="00093816" w:rsidRPr="00AD1CC6">
              <w:rPr>
                <w:rFonts w:ascii="Cavolini" w:hAnsi="Cavolini" w:cs="Cavolini"/>
                <w:sz w:val="15"/>
                <w:szCs w:val="15"/>
              </w:rPr>
              <w:t xml:space="preserve"> (links to local area and community)</w:t>
            </w:r>
          </w:p>
          <w:p w14:paraId="584A5D4E" w14:textId="302E54B7" w:rsidR="00962FDE" w:rsidRPr="00ED4EBD" w:rsidRDefault="005505B2" w:rsidP="001F7350">
            <w:pPr>
              <w:pStyle w:val="ListParagraph"/>
              <w:numPr>
                <w:ilvl w:val="0"/>
                <w:numId w:val="5"/>
              </w:numPr>
              <w:rPr>
                <w:rFonts w:ascii="Cavolini" w:hAnsi="Cavolini" w:cs="Cavolini"/>
                <w:sz w:val="16"/>
                <w:szCs w:val="16"/>
              </w:rPr>
            </w:pPr>
            <w:r w:rsidRPr="00AD1CC6">
              <w:rPr>
                <w:rFonts w:ascii="Cavolini" w:hAnsi="Cavolini" w:cs="Cavolini"/>
                <w:sz w:val="15"/>
                <w:szCs w:val="15"/>
              </w:rPr>
              <w:t>Visit to the beach</w:t>
            </w:r>
            <w:r w:rsidR="009B385C">
              <w:rPr>
                <w:rFonts w:ascii="Cavolini" w:hAnsi="Cavolini" w:cs="Cavolini"/>
                <w:sz w:val="15"/>
                <w:szCs w:val="15"/>
              </w:rPr>
              <w:t xml:space="preserve"> (Northam Burrows)</w:t>
            </w:r>
            <w:r w:rsidR="00B54E92">
              <w:rPr>
                <w:rFonts w:ascii="Cavolini" w:hAnsi="Cavolini" w:cs="Cavolini"/>
                <w:sz w:val="15"/>
                <w:szCs w:val="15"/>
              </w:rPr>
              <w:t xml:space="preserve"> /</w:t>
            </w:r>
            <w:r w:rsidR="009B385C">
              <w:rPr>
                <w:rFonts w:ascii="Cavolini" w:hAnsi="Cavolini" w:cs="Cavolini"/>
                <w:sz w:val="15"/>
                <w:szCs w:val="15"/>
              </w:rPr>
              <w:t xml:space="preserve"> Ilfracombe Aquarium</w:t>
            </w:r>
            <w:r w:rsidRPr="00AD1CC6">
              <w:rPr>
                <w:rFonts w:ascii="Cavolini" w:hAnsi="Cavolini" w:cs="Cavolini"/>
                <w:sz w:val="15"/>
                <w:szCs w:val="15"/>
              </w:rPr>
              <w:t xml:space="preserve"> (ocean animals</w:t>
            </w:r>
            <w:r w:rsidR="0067435B">
              <w:rPr>
                <w:rFonts w:ascii="Cavolini" w:hAnsi="Cavolini" w:cs="Cavolini"/>
                <w:sz w:val="15"/>
                <w:szCs w:val="15"/>
              </w:rPr>
              <w:t xml:space="preserve"> and locality</w:t>
            </w:r>
            <w:r w:rsidRPr="00AD1CC6">
              <w:rPr>
                <w:rFonts w:ascii="Cavolini" w:hAnsi="Cavolini" w:cs="Cavolini"/>
                <w:sz w:val="15"/>
                <w:szCs w:val="15"/>
              </w:rPr>
              <w:t>)</w:t>
            </w:r>
          </w:p>
          <w:p w14:paraId="2AA5CD2E" w14:textId="03E25EA8" w:rsidR="00F83A0D" w:rsidRPr="00ED4EBD" w:rsidRDefault="00ED4EBD" w:rsidP="00ED4EBD">
            <w:pPr>
              <w:pStyle w:val="ListParagraph"/>
              <w:numPr>
                <w:ilvl w:val="0"/>
                <w:numId w:val="5"/>
              </w:numPr>
              <w:rPr>
                <w:rFonts w:ascii="Cavolini" w:hAnsi="Cavolini" w:cs="Cavolini"/>
                <w:sz w:val="16"/>
                <w:szCs w:val="16"/>
              </w:rPr>
            </w:pPr>
            <w:r>
              <w:rPr>
                <w:rFonts w:ascii="Cavolini" w:hAnsi="Cavolini" w:cs="Cavolini"/>
                <w:sz w:val="15"/>
                <w:szCs w:val="15"/>
              </w:rPr>
              <w:t>Visits from own pets</w:t>
            </w:r>
          </w:p>
        </w:tc>
      </w:tr>
      <w:tr w:rsidR="00FD30F7" w:rsidRPr="00E4687E" w14:paraId="6783293F" w14:textId="77777777" w:rsidTr="005B58A5">
        <w:trPr>
          <w:trHeight w:val="288"/>
        </w:trPr>
        <w:tc>
          <w:tcPr>
            <w:tcW w:w="15055" w:type="dxa"/>
            <w:gridSpan w:val="9"/>
            <w:shd w:val="clear" w:color="auto" w:fill="E5DFEC" w:themeFill="accent4" w:themeFillTint="33"/>
          </w:tcPr>
          <w:p w14:paraId="5A0AB308" w14:textId="5805B934" w:rsidR="00FD30F7" w:rsidRPr="00E4687E" w:rsidRDefault="003C19B6" w:rsidP="00FD30F7">
            <w:pPr>
              <w:rPr>
                <w:rFonts w:ascii="Cavolini" w:hAnsi="Cavolini" w:cs="Cavolini"/>
                <w:sz w:val="20"/>
                <w:szCs w:val="20"/>
              </w:rPr>
            </w:pPr>
            <w:r>
              <w:rPr>
                <w:rFonts w:ascii="Cavolini" w:hAnsi="Cavolini" w:cs="Cavolini"/>
                <w:b/>
                <w:color w:val="7030A0"/>
              </w:rPr>
              <w:t>Opportunities for revisiting learning in the future:</w:t>
            </w:r>
          </w:p>
        </w:tc>
      </w:tr>
      <w:tr w:rsidR="00FD30F7" w:rsidRPr="00E4687E" w14:paraId="09AF62DA" w14:textId="77777777" w:rsidTr="005B58A5">
        <w:trPr>
          <w:trHeight w:val="686"/>
        </w:trPr>
        <w:tc>
          <w:tcPr>
            <w:tcW w:w="15055" w:type="dxa"/>
            <w:gridSpan w:val="9"/>
          </w:tcPr>
          <w:p w14:paraId="671FBE34" w14:textId="264DAD2F" w:rsidR="00FD30F7" w:rsidRPr="00AD1CC6" w:rsidRDefault="00D77867" w:rsidP="003C19B6">
            <w:pPr>
              <w:rPr>
                <w:rFonts w:ascii="Cavolini" w:hAnsi="Cavolini" w:cs="Cavolini"/>
                <w:sz w:val="15"/>
                <w:szCs w:val="15"/>
              </w:rPr>
            </w:pPr>
            <w:r w:rsidRPr="00AD1CC6">
              <w:rPr>
                <w:rFonts w:ascii="Cavolini" w:hAnsi="Cavolini" w:cs="Cavolini"/>
                <w:sz w:val="15"/>
                <w:szCs w:val="15"/>
              </w:rPr>
              <w:t xml:space="preserve">Year 2 – </w:t>
            </w:r>
            <w:r w:rsidRPr="00AD1CC6">
              <w:rPr>
                <w:rFonts w:ascii="Cavolini" w:hAnsi="Cavolini" w:cs="Cavolini"/>
                <w:b/>
                <w:bCs/>
                <w:sz w:val="15"/>
                <w:szCs w:val="15"/>
              </w:rPr>
              <w:t>Were they hard times</w:t>
            </w:r>
            <w:r w:rsidR="0048614B" w:rsidRPr="00AD1CC6">
              <w:rPr>
                <w:rFonts w:ascii="Cavolini" w:hAnsi="Cavolini" w:cs="Cavolini"/>
                <w:b/>
                <w:bCs/>
                <w:sz w:val="15"/>
                <w:szCs w:val="15"/>
              </w:rPr>
              <w:t>?</w:t>
            </w:r>
            <w:r w:rsidRPr="00AD1CC6">
              <w:rPr>
                <w:rFonts w:ascii="Cavolini" w:hAnsi="Cavolini" w:cs="Cavolini"/>
                <w:sz w:val="15"/>
                <w:szCs w:val="15"/>
              </w:rPr>
              <w:t xml:space="preserve"> – Victorian Circus</w:t>
            </w:r>
            <w:r w:rsidR="0048614B" w:rsidRPr="00AD1CC6">
              <w:rPr>
                <w:rFonts w:ascii="Cavolini" w:hAnsi="Cavolini" w:cs="Cavolini"/>
                <w:sz w:val="15"/>
                <w:szCs w:val="15"/>
              </w:rPr>
              <w:t xml:space="preserve"> (History)</w:t>
            </w:r>
          </w:p>
          <w:p w14:paraId="5B148931" w14:textId="7A396393" w:rsidR="00F83A0D" w:rsidRPr="00AD1CC6" w:rsidRDefault="0048614B" w:rsidP="003C19B6">
            <w:pPr>
              <w:rPr>
                <w:rFonts w:ascii="Cavolini" w:hAnsi="Cavolini" w:cs="Cavolini"/>
                <w:sz w:val="15"/>
                <w:szCs w:val="15"/>
              </w:rPr>
            </w:pPr>
            <w:r w:rsidRPr="00AD1CC6">
              <w:rPr>
                <w:rFonts w:ascii="Cavolini" w:hAnsi="Cavolini" w:cs="Cavolini"/>
                <w:sz w:val="15"/>
                <w:szCs w:val="15"/>
              </w:rPr>
              <w:t xml:space="preserve">Year 2 – </w:t>
            </w:r>
            <w:r w:rsidRPr="00AD1CC6">
              <w:rPr>
                <w:rFonts w:ascii="Cavolini" w:hAnsi="Cavolini" w:cs="Cavolini"/>
                <w:b/>
                <w:bCs/>
                <w:sz w:val="15"/>
                <w:szCs w:val="15"/>
              </w:rPr>
              <w:t>Mysteries of the Rainforest</w:t>
            </w:r>
            <w:r w:rsidR="00D25CEC" w:rsidRPr="00AD1CC6">
              <w:rPr>
                <w:rFonts w:ascii="Cavolini" w:hAnsi="Cavolini" w:cs="Cavolini"/>
                <w:sz w:val="15"/>
                <w:szCs w:val="15"/>
              </w:rPr>
              <w:t xml:space="preserve"> – Rainforest animals and habitats (Science); Climate</w:t>
            </w:r>
            <w:r w:rsidR="00AA4E42" w:rsidRPr="00AD1CC6">
              <w:rPr>
                <w:rFonts w:ascii="Cavolini" w:hAnsi="Cavolini" w:cs="Cavolini"/>
                <w:sz w:val="15"/>
                <w:szCs w:val="15"/>
              </w:rPr>
              <w:t xml:space="preserve"> relating to habitat (Geography)</w:t>
            </w:r>
          </w:p>
          <w:p w14:paraId="7235AE02" w14:textId="77777777" w:rsidR="007B3CE2" w:rsidRDefault="000A7438" w:rsidP="005505B2">
            <w:pPr>
              <w:rPr>
                <w:rFonts w:ascii="Cavolini" w:hAnsi="Cavolini" w:cs="Cavolini"/>
                <w:sz w:val="15"/>
                <w:szCs w:val="15"/>
              </w:rPr>
            </w:pPr>
            <w:r w:rsidRPr="00AD1CC6">
              <w:rPr>
                <w:rFonts w:ascii="Cavolini" w:hAnsi="Cavolini" w:cs="Cavolini"/>
                <w:sz w:val="15"/>
                <w:szCs w:val="15"/>
              </w:rPr>
              <w:t xml:space="preserve">Year 4 – </w:t>
            </w:r>
            <w:r w:rsidRPr="00AD1CC6">
              <w:rPr>
                <w:rFonts w:ascii="Cavolini" w:hAnsi="Cavolini" w:cs="Cavolini"/>
                <w:b/>
                <w:bCs/>
                <w:sz w:val="15"/>
                <w:szCs w:val="15"/>
              </w:rPr>
              <w:t>Democracy</w:t>
            </w:r>
            <w:r w:rsidRPr="00AD1CC6">
              <w:rPr>
                <w:rFonts w:ascii="Cavolini" w:hAnsi="Cavolini" w:cs="Cavolini"/>
                <w:sz w:val="15"/>
                <w:szCs w:val="15"/>
              </w:rPr>
              <w:t xml:space="preserve"> – Fairness / Unfairness</w:t>
            </w:r>
          </w:p>
          <w:p w14:paraId="0CFAB99D" w14:textId="4D3E8308" w:rsidR="00962FDE" w:rsidRPr="00AD1CC6" w:rsidRDefault="00962FDE" w:rsidP="005505B2">
            <w:pPr>
              <w:rPr>
                <w:rFonts w:ascii="Cavolini" w:hAnsi="Cavolini" w:cs="Cavolini"/>
                <w:sz w:val="15"/>
                <w:szCs w:val="15"/>
              </w:rPr>
            </w:pPr>
          </w:p>
        </w:tc>
      </w:tr>
      <w:tr w:rsidR="00FD30F7" w:rsidRPr="00E4687E" w14:paraId="2A857852" w14:textId="77777777" w:rsidTr="005B58A5">
        <w:trPr>
          <w:trHeight w:val="180"/>
        </w:trPr>
        <w:tc>
          <w:tcPr>
            <w:tcW w:w="15055" w:type="dxa"/>
            <w:gridSpan w:val="9"/>
            <w:shd w:val="clear" w:color="auto" w:fill="E5DFEC" w:themeFill="accent4" w:themeFillTint="33"/>
          </w:tcPr>
          <w:p w14:paraId="0D9BBBEF" w14:textId="1A9ECDA7" w:rsidR="00FD30F7" w:rsidRPr="00C877B5" w:rsidRDefault="00FD30F7" w:rsidP="00FD30F7">
            <w:pPr>
              <w:rPr>
                <w:rFonts w:ascii="Cavolini" w:hAnsi="Cavolini" w:cs="Cavolini"/>
                <w:sz w:val="32"/>
                <w:szCs w:val="32"/>
              </w:rPr>
            </w:pPr>
            <w:r w:rsidRPr="00C877B5">
              <w:rPr>
                <w:rFonts w:ascii="Cavolini" w:hAnsi="Cavolini" w:cs="Cavolini"/>
                <w:color w:val="7030A0"/>
                <w:sz w:val="32"/>
                <w:szCs w:val="32"/>
              </w:rPr>
              <w:t xml:space="preserve">The </w:t>
            </w:r>
            <w:r w:rsidRPr="00C877B5">
              <w:rPr>
                <w:rFonts w:ascii="Cavolini" w:hAnsi="Cavolini" w:cs="Cavolini"/>
                <w:b/>
                <w:color w:val="7030A0"/>
                <w:sz w:val="32"/>
                <w:szCs w:val="32"/>
              </w:rPr>
              <w:t>Big</w:t>
            </w:r>
            <w:r w:rsidRPr="00C877B5">
              <w:rPr>
                <w:rFonts w:ascii="Cavolini" w:hAnsi="Cavolini" w:cs="Cavolini"/>
                <w:color w:val="7030A0"/>
                <w:sz w:val="32"/>
                <w:szCs w:val="32"/>
              </w:rPr>
              <w:t xml:space="preserve"> Product …</w:t>
            </w:r>
          </w:p>
        </w:tc>
      </w:tr>
      <w:tr w:rsidR="00FD30F7" w:rsidRPr="00E4687E" w14:paraId="6E4CA1B0" w14:textId="77777777" w:rsidTr="00F1292D">
        <w:trPr>
          <w:trHeight w:val="966"/>
        </w:trPr>
        <w:tc>
          <w:tcPr>
            <w:tcW w:w="15055" w:type="dxa"/>
            <w:gridSpan w:val="9"/>
          </w:tcPr>
          <w:p w14:paraId="229CA402" w14:textId="0BB5D767" w:rsidR="007B3CE2" w:rsidRPr="00D87513" w:rsidRDefault="00532D51" w:rsidP="00D87513">
            <w:pPr>
              <w:rPr>
                <w:rFonts w:ascii="Cavolini" w:hAnsi="Cavolini" w:cs="Cavolini"/>
                <w:sz w:val="20"/>
                <w:szCs w:val="20"/>
              </w:rPr>
            </w:pPr>
            <w:r>
              <w:rPr>
                <w:rFonts w:ascii="Cavolini" w:hAnsi="Cavolini" w:cs="Cavolini"/>
                <w:sz w:val="20"/>
                <w:szCs w:val="20"/>
              </w:rPr>
              <w:t xml:space="preserve">Designing the best habitat for an animal of </w:t>
            </w:r>
            <w:r w:rsidR="001F5DB8">
              <w:rPr>
                <w:rFonts w:ascii="Cavolini" w:hAnsi="Cavolini" w:cs="Cavolini"/>
                <w:sz w:val="20"/>
                <w:szCs w:val="20"/>
              </w:rPr>
              <w:t>choice to live, including food supply.</w:t>
            </w:r>
          </w:p>
        </w:tc>
      </w:tr>
      <w:tr w:rsidR="001223D7" w:rsidRPr="00E4687E" w14:paraId="357D610D" w14:textId="77777777" w:rsidTr="005B58A5">
        <w:tc>
          <w:tcPr>
            <w:tcW w:w="15055" w:type="dxa"/>
            <w:gridSpan w:val="9"/>
            <w:shd w:val="clear" w:color="auto" w:fill="CCC0D9" w:themeFill="accent4" w:themeFillTint="66"/>
          </w:tcPr>
          <w:p w14:paraId="6E5106C3" w14:textId="2D04AE30" w:rsidR="001223D7" w:rsidRPr="00E4687E" w:rsidRDefault="001223D7" w:rsidP="00B14CE3">
            <w:pPr>
              <w:rPr>
                <w:rFonts w:ascii="Cavolini" w:hAnsi="Cavolini" w:cs="Cavolini"/>
                <w:b/>
                <w:color w:val="7030A0"/>
              </w:rPr>
            </w:pPr>
            <w:r>
              <w:rPr>
                <w:rFonts w:ascii="Cavolini" w:hAnsi="Cavolini" w:cs="Cavolini"/>
                <w:b/>
                <w:color w:val="7030A0"/>
              </w:rPr>
              <w:lastRenderedPageBreak/>
              <w:t>SCIENCE</w:t>
            </w:r>
            <w:r w:rsidR="004840D3">
              <w:rPr>
                <w:rFonts w:ascii="Cavolini" w:hAnsi="Cavolini" w:cs="Cavolini"/>
                <w:b/>
                <w:color w:val="7030A0"/>
              </w:rPr>
              <w:t xml:space="preserve"> – Paws, Claws, Wings and Fins</w:t>
            </w:r>
          </w:p>
        </w:tc>
      </w:tr>
      <w:tr w:rsidR="008A5B06" w:rsidRPr="00E4687E" w14:paraId="5EBE694A" w14:textId="5FEF8413" w:rsidTr="008A5B06">
        <w:tc>
          <w:tcPr>
            <w:tcW w:w="7140" w:type="dxa"/>
            <w:gridSpan w:val="4"/>
            <w:shd w:val="clear" w:color="auto" w:fill="E5DFEC" w:themeFill="accent4" w:themeFillTint="33"/>
          </w:tcPr>
          <w:p w14:paraId="2CAC0812" w14:textId="71694149" w:rsidR="008A5B06" w:rsidRDefault="008A5B06" w:rsidP="00B14CE3">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5"/>
            <w:shd w:val="clear" w:color="auto" w:fill="E5DFEC" w:themeFill="accent4" w:themeFillTint="33"/>
          </w:tcPr>
          <w:p w14:paraId="02AAA4CC" w14:textId="2BBB45E7" w:rsidR="008A5B06" w:rsidRDefault="008A5B06" w:rsidP="008A5B06">
            <w:pPr>
              <w:rPr>
                <w:rFonts w:ascii="Cavolini" w:hAnsi="Cavolini" w:cs="Cavolini"/>
                <w:b/>
                <w:color w:val="7030A0"/>
              </w:rPr>
            </w:pPr>
            <w:r>
              <w:rPr>
                <w:rFonts w:ascii="Cavolini" w:hAnsi="Cavolini" w:cs="Cavolini"/>
                <w:b/>
                <w:color w:val="7030A0"/>
              </w:rPr>
              <w:t xml:space="preserve">The </w:t>
            </w:r>
            <w:r w:rsidR="00D35C50">
              <w:rPr>
                <w:rFonts w:ascii="Cavolini" w:hAnsi="Cavolini" w:cs="Cavolini"/>
                <w:b/>
                <w:color w:val="7030A0"/>
              </w:rPr>
              <w:t>Learning Overview:</w:t>
            </w:r>
          </w:p>
        </w:tc>
      </w:tr>
      <w:tr w:rsidR="008A5B06" w:rsidRPr="00E4687E" w14:paraId="1A880949" w14:textId="5BAF3345" w:rsidTr="008A5B06">
        <w:tc>
          <w:tcPr>
            <w:tcW w:w="7140" w:type="dxa"/>
            <w:gridSpan w:val="4"/>
            <w:shd w:val="clear" w:color="auto" w:fill="auto"/>
          </w:tcPr>
          <w:p w14:paraId="253BCADE" w14:textId="77777777" w:rsidR="00E53066" w:rsidRDefault="00E53066" w:rsidP="00B14CE3">
            <w:pPr>
              <w:rPr>
                <w:rFonts w:ascii="Cavolini" w:hAnsi="Cavolini" w:cs="Cavolini"/>
                <w:b/>
                <w:sz w:val="20"/>
                <w:szCs w:val="20"/>
              </w:rPr>
            </w:pPr>
            <w:r w:rsidRPr="00E53066">
              <w:rPr>
                <w:rFonts w:ascii="Cavolini" w:hAnsi="Cavolini" w:cs="Cavolini"/>
                <w:b/>
                <w:sz w:val="20"/>
                <w:szCs w:val="20"/>
              </w:rPr>
              <w:t xml:space="preserve">Do some animals and habitats need protection? </w:t>
            </w:r>
          </w:p>
          <w:p w14:paraId="7DC33734" w14:textId="77777777" w:rsidR="008A5B06" w:rsidRDefault="00E53066" w:rsidP="00B14CE3">
            <w:pPr>
              <w:rPr>
                <w:rFonts w:ascii="Cavolini" w:hAnsi="Cavolini" w:cs="Cavolini"/>
                <w:b/>
                <w:sz w:val="20"/>
                <w:szCs w:val="20"/>
              </w:rPr>
            </w:pPr>
            <w:r w:rsidRPr="00E53066">
              <w:rPr>
                <w:rFonts w:ascii="Cavolini" w:hAnsi="Cavolini" w:cs="Cavolini"/>
                <w:b/>
                <w:sz w:val="20"/>
                <w:szCs w:val="20"/>
              </w:rPr>
              <w:t>How can we protect them?</w:t>
            </w:r>
          </w:p>
          <w:p w14:paraId="2CA03E70" w14:textId="4529CCE9" w:rsidR="00AD174E" w:rsidRPr="00E53066" w:rsidRDefault="00AD174E" w:rsidP="00B14CE3">
            <w:pPr>
              <w:rPr>
                <w:rFonts w:ascii="Cavolini" w:hAnsi="Cavolini" w:cs="Cavolini"/>
                <w:b/>
                <w:sz w:val="20"/>
                <w:szCs w:val="20"/>
              </w:rPr>
            </w:pPr>
            <w:r>
              <w:rPr>
                <w:noProof/>
              </w:rPr>
              <w:drawing>
                <wp:inline distT="0" distB="0" distL="0" distR="0" wp14:anchorId="6FA6ECC5" wp14:editId="71D63182">
                  <wp:extent cx="2962275" cy="2078159"/>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rotWithShape="1">
                          <a:blip r:embed="rId23"/>
                          <a:srcRect l="25600" t="26260" r="14770" b="10991"/>
                          <a:stretch/>
                        </pic:blipFill>
                        <pic:spPr bwMode="auto">
                          <a:xfrm>
                            <a:off x="0" y="0"/>
                            <a:ext cx="2990232" cy="2097772"/>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5"/>
            <w:shd w:val="clear" w:color="auto" w:fill="auto"/>
          </w:tcPr>
          <w:p w14:paraId="391EA373" w14:textId="77777777" w:rsidR="005B3658" w:rsidRPr="005B3658" w:rsidRDefault="005B3658" w:rsidP="005B3658">
            <w:pPr>
              <w:spacing w:line="239" w:lineRule="auto"/>
              <w:rPr>
                <w:rFonts w:ascii="Cavolini" w:hAnsi="Cavolini" w:cs="Cavolini"/>
                <w:sz w:val="15"/>
                <w:szCs w:val="15"/>
              </w:rPr>
            </w:pPr>
            <w:r w:rsidRPr="005B3658">
              <w:rPr>
                <w:rFonts w:ascii="Cavolini" w:eastAsia="Arial" w:hAnsi="Cavolini" w:cs="Cavolini"/>
                <w:sz w:val="15"/>
                <w:szCs w:val="15"/>
              </w:rPr>
              <w:t xml:space="preserve">Animals vary in many ways having different structures e.g. wings, tails, ears etc. They also have different skin coverings e.g. scales, feathers, hair. These key features can be used to identify them. </w:t>
            </w:r>
          </w:p>
          <w:p w14:paraId="677157C7" w14:textId="5986D601" w:rsidR="005B3658" w:rsidRDefault="005B3658" w:rsidP="005B3658">
            <w:pPr>
              <w:spacing w:line="238" w:lineRule="auto"/>
              <w:rPr>
                <w:rFonts w:ascii="Cavolini" w:eastAsia="Arial" w:hAnsi="Cavolini" w:cs="Cavolini"/>
                <w:sz w:val="15"/>
                <w:szCs w:val="15"/>
              </w:rPr>
            </w:pPr>
            <w:r w:rsidRPr="005B3658">
              <w:rPr>
                <w:rFonts w:ascii="Cavolini" w:eastAsia="Arial" w:hAnsi="Cavolini" w:cs="Cavolini"/>
                <w:sz w:val="15"/>
                <w:szCs w:val="15"/>
              </w:rPr>
              <w:t xml:space="preserve">Animals eat certain things - some eat other animals, some eat plants, some eat both plants and animals. </w:t>
            </w:r>
          </w:p>
          <w:p w14:paraId="24CCCAB8" w14:textId="0908C5FB" w:rsidR="00921F2F" w:rsidRPr="005B3658" w:rsidRDefault="00921F2F" w:rsidP="005B3658">
            <w:pPr>
              <w:spacing w:line="238" w:lineRule="auto"/>
              <w:rPr>
                <w:rFonts w:ascii="Cavolini" w:hAnsi="Cavolini" w:cs="Cavolini"/>
                <w:sz w:val="15"/>
                <w:szCs w:val="15"/>
              </w:rPr>
            </w:pPr>
            <w:r>
              <w:rPr>
                <w:rFonts w:ascii="Cavolini" w:eastAsia="Arial" w:hAnsi="Cavolini" w:cs="Cavolini"/>
                <w:sz w:val="15"/>
                <w:szCs w:val="15"/>
              </w:rPr>
              <w:t>Animals need certain things to survive – water, food, shelter, exercise</w:t>
            </w:r>
          </w:p>
          <w:p w14:paraId="024167CE" w14:textId="77777777" w:rsidR="005B3658" w:rsidRPr="00EB5771" w:rsidRDefault="005B3658" w:rsidP="005B3658">
            <w:pPr>
              <w:rPr>
                <w:rFonts w:ascii="Cavolini" w:hAnsi="Cavolini" w:cs="Cavolini"/>
                <w:sz w:val="15"/>
                <w:szCs w:val="15"/>
              </w:rPr>
            </w:pPr>
            <w:r w:rsidRPr="00EB5771">
              <w:rPr>
                <w:rFonts w:ascii="Cavolini" w:eastAsia="Arial" w:hAnsi="Cavolini" w:cs="Cavolini"/>
                <w:sz w:val="15"/>
                <w:szCs w:val="15"/>
              </w:rPr>
              <w:t xml:space="preserve">Humans have key parts in common, but these vary from person to person. </w:t>
            </w:r>
          </w:p>
          <w:p w14:paraId="6B4ED773" w14:textId="2237FCA4" w:rsidR="008A5B06" w:rsidRPr="00C35E0A" w:rsidRDefault="005B3658" w:rsidP="005B3658">
            <w:pPr>
              <w:rPr>
                <w:rFonts w:ascii="Cavolini" w:hAnsi="Cavolini" w:cs="Cavolini"/>
                <w:bCs/>
                <w:color w:val="7030A0"/>
              </w:rPr>
            </w:pPr>
            <w:r w:rsidRPr="00EB5771">
              <w:rPr>
                <w:rFonts w:ascii="Cavolini" w:eastAsia="Arial" w:hAnsi="Cavolini" w:cs="Cavolini"/>
                <w:sz w:val="15"/>
                <w:szCs w:val="15"/>
              </w:rPr>
              <w:t>Humans (and other animals) find out about the world using their senses. Humans have five senses – sight, touch, taste, hearing and smelling. These senses are linked to particular parts of the body.</w:t>
            </w:r>
          </w:p>
        </w:tc>
      </w:tr>
      <w:tr w:rsidR="008934FF" w:rsidRPr="00E4687E" w14:paraId="686935FA" w14:textId="2253E171" w:rsidTr="008934FF">
        <w:tc>
          <w:tcPr>
            <w:tcW w:w="7140" w:type="dxa"/>
            <w:gridSpan w:val="4"/>
            <w:shd w:val="clear" w:color="auto" w:fill="E5DFEC" w:themeFill="accent4" w:themeFillTint="33"/>
          </w:tcPr>
          <w:p w14:paraId="12BC29D1" w14:textId="3D1F7F14" w:rsidR="008934FF" w:rsidRPr="00721480" w:rsidRDefault="008934FF" w:rsidP="00132B9C">
            <w:pPr>
              <w:rPr>
                <w:rFonts w:ascii="Cavolini" w:hAnsi="Cavolini" w:cs="Cavolini"/>
                <w:b/>
                <w:color w:val="7030A0"/>
              </w:rPr>
            </w:pPr>
            <w:r w:rsidRPr="00132B9C">
              <w:rPr>
                <w:rFonts w:ascii="Cavolini" w:hAnsi="Cavolini" w:cs="Cavolini"/>
                <w:b/>
                <w:color w:val="7030A0"/>
              </w:rPr>
              <w:t>Prior Learning:</w:t>
            </w:r>
          </w:p>
        </w:tc>
        <w:tc>
          <w:tcPr>
            <w:tcW w:w="7915" w:type="dxa"/>
            <w:gridSpan w:val="5"/>
            <w:shd w:val="clear" w:color="auto" w:fill="E5DFEC" w:themeFill="accent4" w:themeFillTint="33"/>
          </w:tcPr>
          <w:p w14:paraId="06FC71AA" w14:textId="79B82A45" w:rsidR="008934FF" w:rsidRPr="00721480" w:rsidRDefault="008934FF" w:rsidP="008934FF">
            <w:pPr>
              <w:rPr>
                <w:rFonts w:ascii="Cavolini" w:hAnsi="Cavolini" w:cs="Cavolini"/>
                <w:b/>
                <w:color w:val="7030A0"/>
              </w:rPr>
            </w:pPr>
            <w:r w:rsidRPr="00721480">
              <w:rPr>
                <w:rFonts w:ascii="Cavolini" w:hAnsi="Cavolini" w:cs="Cavolini"/>
                <w:b/>
                <w:color w:val="7030A0"/>
              </w:rPr>
              <w:t>Key Texts:</w:t>
            </w:r>
          </w:p>
        </w:tc>
      </w:tr>
      <w:tr w:rsidR="008934FF" w:rsidRPr="00E4687E" w14:paraId="505B7C44" w14:textId="257023DF" w:rsidTr="008934FF">
        <w:tc>
          <w:tcPr>
            <w:tcW w:w="7140" w:type="dxa"/>
            <w:gridSpan w:val="4"/>
            <w:shd w:val="clear" w:color="auto" w:fill="auto"/>
          </w:tcPr>
          <w:p w14:paraId="54B82632" w14:textId="61FEC3B7" w:rsidR="009F3400" w:rsidRPr="009F3400" w:rsidRDefault="009F3400" w:rsidP="00B14CE3">
            <w:pPr>
              <w:rPr>
                <w:rFonts w:ascii="Cavolini" w:hAnsi="Cavolini" w:cs="Cavolini"/>
                <w:sz w:val="15"/>
                <w:szCs w:val="15"/>
              </w:rPr>
            </w:pPr>
            <w:r w:rsidRPr="009F3400">
              <w:rPr>
                <w:rFonts w:ascii="Cavolini" w:hAnsi="Cavolini" w:cs="Cavolini"/>
                <w:sz w:val="15"/>
                <w:szCs w:val="15"/>
              </w:rPr>
              <w:t xml:space="preserve">Explore the natural world around them, making observations and drawing pictures of animals and plants. </w:t>
            </w:r>
          </w:p>
          <w:p w14:paraId="775DD54C" w14:textId="77777777" w:rsidR="009F3400" w:rsidRPr="009F3400" w:rsidRDefault="009F3400" w:rsidP="00B14CE3">
            <w:pPr>
              <w:rPr>
                <w:rFonts w:ascii="Cavolini" w:hAnsi="Cavolini" w:cs="Cavolini"/>
                <w:sz w:val="15"/>
                <w:szCs w:val="15"/>
              </w:rPr>
            </w:pPr>
            <w:r w:rsidRPr="009F3400">
              <w:rPr>
                <w:rFonts w:ascii="Cavolini" w:hAnsi="Cavolini" w:cs="Cavolini"/>
                <w:sz w:val="15"/>
                <w:szCs w:val="15"/>
              </w:rPr>
              <w:t xml:space="preserve">Know some similarities and differences between the natural world around them and contrasting environments, drawing on their experiences and what has been read in class. </w:t>
            </w:r>
          </w:p>
          <w:p w14:paraId="31C0BA7E" w14:textId="50249240" w:rsidR="008934FF" w:rsidRPr="00AF340A" w:rsidRDefault="009F3400" w:rsidP="00B14CE3">
            <w:pPr>
              <w:rPr>
                <w:rFonts w:ascii="Cavolini" w:hAnsi="Cavolini" w:cs="Cavolini"/>
                <w:bCs/>
                <w:color w:val="7030A0"/>
                <w:sz w:val="15"/>
                <w:szCs w:val="15"/>
              </w:rPr>
            </w:pPr>
            <w:r w:rsidRPr="009F3400">
              <w:rPr>
                <w:rFonts w:ascii="Cavolini" w:hAnsi="Cavolini" w:cs="Cavolini"/>
                <w:sz w:val="15"/>
                <w:szCs w:val="15"/>
              </w:rPr>
              <w:t>Understand some important processes and changes in the natural world around them, including the seasons and changing states of matter.</w:t>
            </w:r>
            <w:r>
              <w:rPr>
                <w:rFonts w:ascii="Cavolini" w:hAnsi="Cavolini" w:cs="Cavolini"/>
                <w:sz w:val="15"/>
                <w:szCs w:val="15"/>
              </w:rPr>
              <w:t xml:space="preserve"> (ELG) </w:t>
            </w:r>
          </w:p>
        </w:tc>
        <w:tc>
          <w:tcPr>
            <w:tcW w:w="7915" w:type="dxa"/>
            <w:gridSpan w:val="5"/>
            <w:shd w:val="clear" w:color="auto" w:fill="auto"/>
          </w:tcPr>
          <w:p w14:paraId="3E6C4041" w14:textId="77777777" w:rsidR="008934FF" w:rsidRDefault="008934FF" w:rsidP="008934FF">
            <w:pPr>
              <w:rPr>
                <w:rFonts w:ascii="Cavolini" w:hAnsi="Cavolini" w:cs="Cavolini"/>
                <w:sz w:val="15"/>
                <w:szCs w:val="15"/>
              </w:rPr>
            </w:pPr>
            <w:r w:rsidRPr="00AD1CC6">
              <w:rPr>
                <w:rFonts w:ascii="Cavolini" w:hAnsi="Cavolini" w:cs="Cavolini"/>
                <w:sz w:val="15"/>
                <w:szCs w:val="15"/>
              </w:rPr>
              <w:t>Penguins  - Emily Bone</w:t>
            </w:r>
          </w:p>
          <w:p w14:paraId="59E9DFC5" w14:textId="77777777" w:rsidR="008934FF" w:rsidRDefault="008934FF" w:rsidP="008934FF">
            <w:pPr>
              <w:rPr>
                <w:rFonts w:ascii="Cavolini" w:hAnsi="Cavolini" w:cs="Cavolini"/>
                <w:sz w:val="15"/>
                <w:szCs w:val="15"/>
              </w:rPr>
            </w:pPr>
            <w:r w:rsidRPr="00AD1CC6">
              <w:rPr>
                <w:rFonts w:ascii="Cavolini" w:hAnsi="Cavolini" w:cs="Cavolini"/>
                <w:sz w:val="15"/>
                <w:szCs w:val="15"/>
              </w:rPr>
              <w:t>Reptiles – Angela Royston</w:t>
            </w:r>
          </w:p>
          <w:p w14:paraId="5A1CFB8D" w14:textId="7C3A6074" w:rsidR="008934FF" w:rsidRPr="00AF340A" w:rsidRDefault="008934FF" w:rsidP="008934FF">
            <w:pPr>
              <w:rPr>
                <w:rFonts w:ascii="Cavolini" w:hAnsi="Cavolini" w:cs="Cavolini"/>
                <w:bCs/>
                <w:color w:val="7030A0"/>
                <w:sz w:val="15"/>
                <w:szCs w:val="15"/>
              </w:rPr>
            </w:pPr>
            <w:r w:rsidRPr="00AD1CC6">
              <w:rPr>
                <w:rFonts w:ascii="Cavolini" w:hAnsi="Cavolini" w:cs="Cavolini"/>
                <w:sz w:val="15"/>
                <w:szCs w:val="15"/>
              </w:rPr>
              <w:t>What do you do with a tail like this? - Steve Jenkins</w:t>
            </w:r>
          </w:p>
        </w:tc>
      </w:tr>
      <w:tr w:rsidR="00132B9C" w:rsidRPr="00E4687E" w14:paraId="6E906969" w14:textId="6D768AE7" w:rsidTr="00132B9C">
        <w:tc>
          <w:tcPr>
            <w:tcW w:w="7140" w:type="dxa"/>
            <w:gridSpan w:val="4"/>
            <w:shd w:val="clear" w:color="auto" w:fill="E5DFEC" w:themeFill="accent4" w:themeFillTint="33"/>
          </w:tcPr>
          <w:p w14:paraId="079B5ECC" w14:textId="4B80C7F0" w:rsidR="00132B9C" w:rsidRPr="00721480" w:rsidRDefault="00E83F56" w:rsidP="00B14CE3">
            <w:pPr>
              <w:rPr>
                <w:rFonts w:ascii="Cavolini" w:hAnsi="Cavolini" w:cs="Cavolini"/>
                <w:b/>
                <w:color w:val="7030A0"/>
              </w:rPr>
            </w:pPr>
            <w:r w:rsidRPr="00721480">
              <w:rPr>
                <w:rFonts w:ascii="Cavolini" w:hAnsi="Cavolini" w:cs="Cavolini"/>
                <w:b/>
                <w:color w:val="7030A0"/>
              </w:rPr>
              <w:t>Conceptual Understanding:</w:t>
            </w:r>
          </w:p>
        </w:tc>
        <w:tc>
          <w:tcPr>
            <w:tcW w:w="7915" w:type="dxa"/>
            <w:gridSpan w:val="5"/>
            <w:shd w:val="clear" w:color="auto" w:fill="E5DFEC" w:themeFill="accent4" w:themeFillTint="33"/>
          </w:tcPr>
          <w:p w14:paraId="77BBBD0C" w14:textId="26831117" w:rsidR="00132B9C" w:rsidRPr="00721480" w:rsidRDefault="008934FF" w:rsidP="00B14CE3">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132B9C" w:rsidRPr="00E4687E" w14:paraId="280C4F86" w14:textId="3F5B3D9E" w:rsidTr="00132B9C">
        <w:tc>
          <w:tcPr>
            <w:tcW w:w="7140" w:type="dxa"/>
            <w:gridSpan w:val="4"/>
            <w:shd w:val="clear" w:color="auto" w:fill="auto"/>
          </w:tcPr>
          <w:p w14:paraId="26A24A74" w14:textId="7F15E2A3" w:rsidR="00B64D35" w:rsidRDefault="00B64D35" w:rsidP="00B14CE3">
            <w:pPr>
              <w:rPr>
                <w:rFonts w:ascii="Cavolini" w:hAnsi="Cavolini" w:cs="Cavolini"/>
                <w:bCs/>
                <w:sz w:val="15"/>
                <w:szCs w:val="15"/>
              </w:rPr>
            </w:pPr>
            <w:r>
              <w:rPr>
                <w:rFonts w:ascii="Cavolini" w:hAnsi="Cavolini" w:cs="Cavolini"/>
                <w:bCs/>
                <w:sz w:val="15"/>
                <w:szCs w:val="15"/>
              </w:rPr>
              <w:t xml:space="preserve">At the end of this sequence of learning </w:t>
            </w:r>
            <w:r w:rsidR="00A52B68">
              <w:rPr>
                <w:rFonts w:ascii="Cavolini" w:hAnsi="Cavolini" w:cs="Cavolini"/>
                <w:bCs/>
                <w:sz w:val="15"/>
                <w:szCs w:val="15"/>
              </w:rPr>
              <w:t xml:space="preserve">children will understand: </w:t>
            </w:r>
          </w:p>
          <w:p w14:paraId="7A384449" w14:textId="265504B5" w:rsidR="00132B9C" w:rsidRPr="00A4548B" w:rsidRDefault="00CC6697" w:rsidP="00B14CE3">
            <w:pPr>
              <w:rPr>
                <w:rFonts w:ascii="Cavolini" w:hAnsi="Cavolini" w:cs="Cavolini"/>
                <w:bCs/>
                <w:sz w:val="15"/>
                <w:szCs w:val="15"/>
              </w:rPr>
            </w:pPr>
            <w:r w:rsidRPr="00A4548B">
              <w:rPr>
                <w:rFonts w:ascii="Cavolini" w:hAnsi="Cavolini" w:cs="Cavolini"/>
                <w:bCs/>
                <w:sz w:val="15"/>
                <w:szCs w:val="15"/>
              </w:rPr>
              <w:t>The things we need to survive – shelter, food</w:t>
            </w:r>
            <w:r w:rsidR="00A4548B" w:rsidRPr="00A4548B">
              <w:rPr>
                <w:rFonts w:ascii="Cavolini" w:hAnsi="Cavolini" w:cs="Cavolini"/>
                <w:bCs/>
                <w:sz w:val="15"/>
                <w:szCs w:val="15"/>
              </w:rPr>
              <w:t xml:space="preserve"> etc</w:t>
            </w:r>
          </w:p>
          <w:p w14:paraId="7996C4E4" w14:textId="4B258300" w:rsidR="00A4548B" w:rsidRPr="00CC6697" w:rsidRDefault="00A4548B" w:rsidP="00B14CE3">
            <w:pPr>
              <w:rPr>
                <w:rFonts w:ascii="Cavolini" w:hAnsi="Cavolini" w:cs="Cavolini"/>
                <w:bCs/>
                <w:sz w:val="16"/>
                <w:szCs w:val="16"/>
              </w:rPr>
            </w:pPr>
            <w:r w:rsidRPr="00A4548B">
              <w:rPr>
                <w:rFonts w:ascii="Cavolini" w:hAnsi="Cavolini" w:cs="Cavolini"/>
                <w:bCs/>
                <w:sz w:val="15"/>
                <w:szCs w:val="15"/>
              </w:rPr>
              <w:t>Features of animals / adaptations to survive</w:t>
            </w:r>
            <w:r w:rsidR="004427A8">
              <w:rPr>
                <w:rFonts w:ascii="Cavolini" w:hAnsi="Cavolini" w:cs="Cavolini"/>
                <w:bCs/>
                <w:sz w:val="15"/>
                <w:szCs w:val="15"/>
              </w:rPr>
              <w:t xml:space="preserve"> in different habitats </w:t>
            </w:r>
          </w:p>
        </w:tc>
        <w:tc>
          <w:tcPr>
            <w:tcW w:w="7915" w:type="dxa"/>
            <w:gridSpan w:val="5"/>
            <w:shd w:val="clear" w:color="auto" w:fill="auto"/>
          </w:tcPr>
          <w:p w14:paraId="11B1DF79" w14:textId="77777777" w:rsidR="00AE75C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Head, body, eyes, ears, mouth, teeth, leg, tail, wing, claw, fin, scales, feathers, fur, beak, paws, hooves </w:t>
            </w:r>
          </w:p>
          <w:p w14:paraId="6FD6E76A" w14:textId="77777777" w:rsidR="00AE75C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Names of animals experienced first-hand from each vertebrate group </w:t>
            </w:r>
          </w:p>
          <w:p w14:paraId="54F61649" w14:textId="77777777" w:rsid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Parts of the body including those linked to PSHE teaching </w:t>
            </w:r>
          </w:p>
          <w:p w14:paraId="2A57AF44" w14:textId="0B3A41AC" w:rsidR="00C15AD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Senses – touch, see, smell, taste, hear, fingers (skin), eyes, nose, ear and tongue </w:t>
            </w:r>
          </w:p>
        </w:tc>
      </w:tr>
      <w:tr w:rsidR="00B72EBA" w:rsidRPr="00E4687E" w14:paraId="6D245359" w14:textId="77777777" w:rsidTr="00132B9C">
        <w:tc>
          <w:tcPr>
            <w:tcW w:w="4821" w:type="dxa"/>
            <w:gridSpan w:val="3"/>
          </w:tcPr>
          <w:p w14:paraId="7B6EE462" w14:textId="7B641565" w:rsidR="00B72EBA" w:rsidRPr="00E4687E" w:rsidRDefault="00B72EBA" w:rsidP="00B14CE3">
            <w:pPr>
              <w:rPr>
                <w:rFonts w:ascii="Cavolini" w:hAnsi="Cavolini" w:cs="Cavolini"/>
                <w:b/>
                <w:color w:val="7030A0"/>
              </w:rPr>
            </w:pPr>
            <w:r>
              <w:rPr>
                <w:rFonts w:ascii="Cavolini" w:hAnsi="Cavolini" w:cs="Cavolini"/>
                <w:b/>
                <w:color w:val="7030A0"/>
              </w:rPr>
              <w:t>Skills</w:t>
            </w:r>
          </w:p>
        </w:tc>
        <w:tc>
          <w:tcPr>
            <w:tcW w:w="4819" w:type="dxa"/>
            <w:gridSpan w:val="3"/>
          </w:tcPr>
          <w:p w14:paraId="683C6B3A" w14:textId="59065824" w:rsidR="00B72EBA" w:rsidRPr="00E4687E" w:rsidRDefault="00B72EBA" w:rsidP="00B14CE3">
            <w:pPr>
              <w:rPr>
                <w:rFonts w:ascii="Cavolini" w:hAnsi="Cavolini" w:cs="Cavolini"/>
                <w:b/>
                <w:color w:val="7030A0"/>
              </w:rPr>
            </w:pPr>
            <w:r>
              <w:rPr>
                <w:rFonts w:ascii="Cavolini" w:hAnsi="Cavolini" w:cs="Cavolini"/>
                <w:b/>
                <w:color w:val="7030A0"/>
              </w:rPr>
              <w:t>Knowledge</w:t>
            </w:r>
          </w:p>
        </w:tc>
        <w:tc>
          <w:tcPr>
            <w:tcW w:w="5415" w:type="dxa"/>
            <w:gridSpan w:val="3"/>
          </w:tcPr>
          <w:p w14:paraId="70EA7200" w14:textId="4E3DA25E" w:rsidR="00B72EBA" w:rsidRPr="00E4687E" w:rsidRDefault="00B72EBA" w:rsidP="00B14CE3">
            <w:pPr>
              <w:rPr>
                <w:rFonts w:ascii="Cavolini" w:hAnsi="Cavolini" w:cs="Cavolini"/>
                <w:b/>
                <w:color w:val="7030A0"/>
              </w:rPr>
            </w:pPr>
            <w:r>
              <w:rPr>
                <w:rFonts w:ascii="Cavolini" w:hAnsi="Cavolini" w:cs="Cavolini"/>
                <w:b/>
                <w:color w:val="7030A0"/>
              </w:rPr>
              <w:t>Learning Opportunities</w:t>
            </w:r>
          </w:p>
        </w:tc>
      </w:tr>
      <w:tr w:rsidR="00721480" w:rsidRPr="00E4687E" w14:paraId="08957232" w14:textId="77777777" w:rsidTr="00132B9C">
        <w:tc>
          <w:tcPr>
            <w:tcW w:w="4821" w:type="dxa"/>
            <w:gridSpan w:val="3"/>
          </w:tcPr>
          <w:p w14:paraId="48BA65C1" w14:textId="6EA0AE74"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Questioning:</w:t>
            </w:r>
            <w:r w:rsidR="005E1310" w:rsidRPr="008F08D3">
              <w:rPr>
                <w:rFonts w:ascii="Cavolini" w:eastAsia="Times New Roman" w:hAnsi="Cavolini" w:cs="Cavolini"/>
                <w:color w:val="000000"/>
                <w:sz w:val="15"/>
                <w:szCs w:val="15"/>
                <w:lang w:val="en-GB" w:eastAsia="en-GB"/>
              </w:rPr>
              <w:t xml:space="preserve"> Find out things from a range of secondary</w:t>
            </w:r>
            <w:r w:rsidR="00AA7AF5" w:rsidRPr="008F08D3">
              <w:rPr>
                <w:rFonts w:ascii="Cavolini" w:eastAsia="Times New Roman" w:hAnsi="Cavolini" w:cs="Cavolini"/>
                <w:color w:val="000000"/>
                <w:sz w:val="15"/>
                <w:szCs w:val="15"/>
                <w:lang w:val="en-GB" w:eastAsia="en-GB"/>
              </w:rPr>
              <w:t xml:space="preserve"> information</w:t>
            </w:r>
            <w:r w:rsidR="005E1310" w:rsidRPr="008F08D3">
              <w:rPr>
                <w:rFonts w:ascii="Cavolini" w:eastAsia="Times New Roman" w:hAnsi="Cavolini" w:cs="Cavolini"/>
                <w:color w:val="000000"/>
                <w:sz w:val="15"/>
                <w:szCs w:val="15"/>
                <w:lang w:val="en-GB" w:eastAsia="en-GB"/>
              </w:rPr>
              <w:t xml:space="preserve"> sources</w:t>
            </w:r>
            <w:r w:rsidRPr="00BB0F72">
              <w:rPr>
                <w:rFonts w:ascii="Cavolini" w:eastAsia="Times New Roman" w:hAnsi="Cavolini" w:cs="Cavolini"/>
                <w:color w:val="000000"/>
                <w:sz w:val="15"/>
                <w:szCs w:val="15"/>
                <w:lang w:val="en-GB" w:eastAsia="en-GB"/>
              </w:rPr>
              <w:t> </w:t>
            </w:r>
            <w:r w:rsidR="00AA7AF5" w:rsidRPr="008F08D3">
              <w:rPr>
                <w:rFonts w:ascii="Cavolini" w:eastAsia="Times New Roman" w:hAnsi="Cavolini" w:cs="Cavolini"/>
                <w:color w:val="000000"/>
                <w:sz w:val="15"/>
                <w:szCs w:val="15"/>
                <w:lang w:val="en-GB" w:eastAsia="en-GB"/>
              </w:rPr>
              <w:t>including books, websites and information packs</w:t>
            </w:r>
          </w:p>
          <w:p w14:paraId="31DE7E39" w14:textId="77777777"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Planning</w:t>
            </w:r>
            <w:r w:rsidRPr="00BB0F72">
              <w:rPr>
                <w:rFonts w:ascii="Cavolini" w:eastAsia="Times New Roman" w:hAnsi="Cavolini" w:cs="Cavolini"/>
                <w:color w:val="000000"/>
                <w:sz w:val="15"/>
                <w:szCs w:val="15"/>
                <w:lang w:val="en-GB" w:eastAsia="en-GB"/>
              </w:rPr>
              <w:t>: Begin to suggest ideas for how they might go about finding answers to their question and explain their steps.</w:t>
            </w:r>
          </w:p>
          <w:p w14:paraId="3F9D13C5" w14:textId="77777777"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Predictions: </w:t>
            </w:r>
            <w:r w:rsidRPr="00BB0F72">
              <w:rPr>
                <w:rFonts w:ascii="Cavolini" w:eastAsia="Times New Roman" w:hAnsi="Cavolini" w:cs="Cavolini"/>
                <w:color w:val="000000"/>
                <w:sz w:val="15"/>
                <w:szCs w:val="15"/>
                <w:lang w:val="en-GB" w:eastAsia="en-GB"/>
              </w:rPr>
              <w:t>Begin to make your own relevant predictions based on what you know.</w:t>
            </w:r>
          </w:p>
          <w:p w14:paraId="577A9208" w14:textId="69C00CD0"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Observation: </w:t>
            </w:r>
            <w:r w:rsidRPr="00BB0F72">
              <w:rPr>
                <w:rFonts w:ascii="Cavolini" w:eastAsia="Times New Roman" w:hAnsi="Cavolini" w:cs="Cavolini"/>
                <w:color w:val="000000"/>
                <w:sz w:val="15"/>
                <w:szCs w:val="15"/>
                <w:lang w:val="en-GB" w:eastAsia="en-GB"/>
              </w:rPr>
              <w:t>Begin to identify and classify objects and living things through comparison of similarities and differences.</w:t>
            </w:r>
            <w:r w:rsidRPr="00BB0F72">
              <w:rPr>
                <w:rFonts w:ascii="Times New Roman" w:eastAsia="Times New Roman" w:hAnsi="Times New Roman" w:cs="Times New Roman"/>
                <w:color w:val="000000"/>
                <w:sz w:val="15"/>
                <w:szCs w:val="15"/>
                <w:lang w:val="en-GB" w:eastAsia="en-GB"/>
              </w:rPr>
              <w:t> </w:t>
            </w:r>
          </w:p>
          <w:p w14:paraId="24429ED2" w14:textId="717620AE"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lastRenderedPageBreak/>
              <w:t xml:space="preserve">Measuring and Recording: </w:t>
            </w:r>
            <w:r w:rsidRPr="00BB0F72">
              <w:rPr>
                <w:rFonts w:ascii="Cavolini" w:eastAsia="Times New Roman" w:hAnsi="Cavolini" w:cs="Cavolini"/>
                <w:color w:val="000000"/>
                <w:sz w:val="15"/>
                <w:szCs w:val="15"/>
                <w:lang w:val="en-GB" w:eastAsia="en-GB"/>
              </w:rPr>
              <w:t>Gather and record data to help in answering questions.</w:t>
            </w:r>
          </w:p>
          <w:p w14:paraId="5C23C3EE" w14:textId="5EDC6F63"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Fair testing and Recording: </w:t>
            </w:r>
            <w:r w:rsidRPr="00BB0F72">
              <w:rPr>
                <w:rFonts w:ascii="Cavolini" w:eastAsia="Times New Roman" w:hAnsi="Cavolini" w:cs="Cavolini"/>
                <w:color w:val="000000"/>
                <w:sz w:val="15"/>
                <w:szCs w:val="15"/>
                <w:lang w:val="en-GB" w:eastAsia="en-GB"/>
              </w:rPr>
              <w:t>Make simple classifications.</w:t>
            </w:r>
          </w:p>
          <w:p w14:paraId="63206A82" w14:textId="4128B7E1"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Presentation and communication of </w:t>
            </w:r>
            <w:r w:rsidR="00884046" w:rsidRPr="00BB0F72">
              <w:rPr>
                <w:rFonts w:ascii="Cavolini" w:eastAsia="Times New Roman" w:hAnsi="Cavolini" w:cs="Cavolini"/>
                <w:b/>
                <w:bCs/>
                <w:color w:val="000000"/>
                <w:sz w:val="15"/>
                <w:szCs w:val="15"/>
                <w:lang w:val="en-GB" w:eastAsia="en-GB"/>
              </w:rPr>
              <w:t>results:</w:t>
            </w:r>
            <w:r w:rsidR="00884046" w:rsidRPr="00BB0F72">
              <w:rPr>
                <w:rFonts w:ascii="Cavolini" w:eastAsia="Times New Roman" w:hAnsi="Cavolini" w:cs="Cavolini"/>
                <w:color w:val="000000"/>
                <w:sz w:val="15"/>
                <w:szCs w:val="15"/>
                <w:lang w:val="en-GB" w:eastAsia="en-GB"/>
              </w:rPr>
              <w:t xml:space="preserve"> Record</w:t>
            </w:r>
            <w:r w:rsidRPr="00BB0F72">
              <w:rPr>
                <w:rFonts w:ascii="Cavolini" w:eastAsia="Times New Roman" w:hAnsi="Cavolini" w:cs="Cavolini"/>
                <w:color w:val="000000"/>
                <w:sz w:val="15"/>
                <w:szCs w:val="15"/>
                <w:lang w:val="en-GB" w:eastAsia="en-GB"/>
              </w:rPr>
              <w:t xml:space="preserve"> findings in various formats to answer questions</w:t>
            </w:r>
            <w:r w:rsidRPr="00BB0F72">
              <w:rPr>
                <w:rFonts w:ascii="Times New Roman" w:eastAsia="Times New Roman" w:hAnsi="Times New Roman" w:cs="Times New Roman"/>
                <w:color w:val="000000"/>
                <w:sz w:val="15"/>
                <w:szCs w:val="15"/>
                <w:lang w:val="en-GB" w:eastAsia="en-GB"/>
              </w:rPr>
              <w:t> </w:t>
            </w:r>
            <w:r w:rsidRPr="00BB0F72">
              <w:rPr>
                <w:rFonts w:ascii="Cavolini" w:eastAsia="Times New Roman" w:hAnsi="Cavolini" w:cs="Cavolini"/>
                <w:color w:val="000000"/>
                <w:sz w:val="15"/>
                <w:szCs w:val="15"/>
                <w:lang w:val="en-GB" w:eastAsia="en-GB"/>
              </w:rPr>
              <w:t>(e.g.</w:t>
            </w:r>
            <w:r w:rsidRPr="00BB0F72">
              <w:rPr>
                <w:rFonts w:ascii="Times New Roman" w:eastAsia="Times New Roman" w:hAnsi="Times New Roman" w:cs="Times New Roman"/>
                <w:color w:val="000000"/>
                <w:sz w:val="15"/>
                <w:szCs w:val="15"/>
                <w:u w:val="single"/>
                <w:lang w:val="en-GB" w:eastAsia="en-GB"/>
              </w:rPr>
              <w:t> </w:t>
            </w:r>
            <w:r w:rsidRPr="00BB0F72">
              <w:rPr>
                <w:rFonts w:ascii="Cavolini" w:eastAsia="Times New Roman" w:hAnsi="Cavolini" w:cs="Cavolini"/>
                <w:color w:val="000000"/>
                <w:sz w:val="15"/>
                <w:szCs w:val="15"/>
                <w:u w:val="single"/>
                <w:lang w:val="en-GB" w:eastAsia="en-GB"/>
              </w:rPr>
              <w:t>drawings</w:t>
            </w:r>
            <w:r w:rsidRPr="00BB0F72">
              <w:rPr>
                <w:rFonts w:ascii="Cavolini" w:eastAsia="Times New Roman" w:hAnsi="Cavolini" w:cs="Cavolini"/>
                <w:color w:val="000000"/>
                <w:sz w:val="15"/>
                <w:szCs w:val="15"/>
                <w:lang w:val="en-GB" w:eastAsia="en-GB"/>
              </w:rPr>
              <w:t xml:space="preserve">, </w:t>
            </w:r>
            <w:r w:rsidRPr="00BB0F72">
              <w:rPr>
                <w:rFonts w:ascii="Cavolini" w:eastAsia="Times New Roman" w:hAnsi="Cavolini" w:cs="Cavolini"/>
                <w:color w:val="000000"/>
                <w:sz w:val="15"/>
                <w:szCs w:val="15"/>
                <w:u w:val="single"/>
                <w:lang w:val="en-GB" w:eastAsia="en-GB"/>
              </w:rPr>
              <w:t>diagrams</w:t>
            </w:r>
            <w:r w:rsidRPr="00BB0F72">
              <w:rPr>
                <w:rFonts w:ascii="Cavolini" w:eastAsia="Times New Roman" w:hAnsi="Cavolini" w:cs="Cavolini"/>
                <w:color w:val="000000"/>
                <w:sz w:val="15"/>
                <w:szCs w:val="15"/>
                <w:lang w:val="en-GB" w:eastAsia="en-GB"/>
              </w:rPr>
              <w:t xml:space="preserve">, bar charts, tables, displays, </w:t>
            </w:r>
            <w:r w:rsidRPr="00BB0F72">
              <w:rPr>
                <w:rFonts w:ascii="Cavolini" w:eastAsia="Times New Roman" w:hAnsi="Cavolini" w:cs="Cavolini"/>
                <w:color w:val="000000"/>
                <w:sz w:val="15"/>
                <w:szCs w:val="15"/>
                <w:u w:val="single"/>
                <w:lang w:val="en-GB" w:eastAsia="en-GB"/>
              </w:rPr>
              <w:t>photographs</w:t>
            </w:r>
            <w:r w:rsidRPr="00BB0F72">
              <w:rPr>
                <w:rFonts w:ascii="Cavolini" w:eastAsia="Times New Roman" w:hAnsi="Cavolini" w:cs="Cavolini"/>
                <w:color w:val="000000"/>
                <w:sz w:val="15"/>
                <w:szCs w:val="15"/>
                <w:lang w:val="en-GB" w:eastAsia="en-GB"/>
              </w:rPr>
              <w:t xml:space="preserve">, </w:t>
            </w:r>
            <w:r w:rsidRPr="00BB0F72">
              <w:rPr>
                <w:rFonts w:ascii="Cavolini" w:eastAsia="Times New Roman" w:hAnsi="Cavolini" w:cs="Cavolini"/>
                <w:color w:val="000000"/>
                <w:sz w:val="15"/>
                <w:szCs w:val="15"/>
                <w:u w:val="single"/>
                <w:lang w:val="en-GB" w:eastAsia="en-GB"/>
              </w:rPr>
              <w:t>scientific labels</w:t>
            </w:r>
            <w:r w:rsidRPr="00BB0F72">
              <w:rPr>
                <w:rFonts w:ascii="Cavolini" w:eastAsia="Times New Roman" w:hAnsi="Cavolini" w:cs="Cavolini"/>
                <w:color w:val="000000"/>
                <w:sz w:val="15"/>
                <w:szCs w:val="15"/>
                <w:lang w:val="en-GB" w:eastAsia="en-GB"/>
              </w:rPr>
              <w:t>, maps). </w:t>
            </w:r>
          </w:p>
          <w:p w14:paraId="0119B7CF" w14:textId="6DA2F064" w:rsidR="00721480" w:rsidRPr="008F08D3" w:rsidRDefault="00BB0F72" w:rsidP="00BB0F72">
            <w:pPr>
              <w:rPr>
                <w:rFonts w:ascii="Cavolini" w:hAnsi="Cavolini" w:cs="Cavolini"/>
                <w:b/>
                <w:color w:val="7030A0"/>
                <w:sz w:val="15"/>
                <w:szCs w:val="15"/>
              </w:rPr>
            </w:pPr>
            <w:r w:rsidRPr="008F08D3">
              <w:rPr>
                <w:rFonts w:ascii="Cavolini" w:eastAsia="Times New Roman" w:hAnsi="Cavolini" w:cs="Cavolini"/>
                <w:b/>
                <w:bCs/>
                <w:color w:val="000000"/>
                <w:sz w:val="15"/>
                <w:szCs w:val="15"/>
                <w:lang w:val="en-GB" w:eastAsia="en-GB"/>
              </w:rPr>
              <w:t xml:space="preserve">Analysing etc: </w:t>
            </w:r>
            <w:r w:rsidRPr="008F08D3">
              <w:rPr>
                <w:rFonts w:ascii="Cavolini" w:eastAsia="Times New Roman" w:hAnsi="Cavolini" w:cs="Cavolini"/>
                <w:color w:val="000000"/>
                <w:sz w:val="15"/>
                <w:szCs w:val="15"/>
                <w:lang w:val="en-GB" w:eastAsia="en-GB"/>
              </w:rPr>
              <w:t>Begin to give simple explanations of similarities, differences and patterns within investigations using scientific vocabulary to answer questions.</w:t>
            </w:r>
          </w:p>
        </w:tc>
        <w:tc>
          <w:tcPr>
            <w:tcW w:w="4819" w:type="dxa"/>
            <w:gridSpan w:val="3"/>
          </w:tcPr>
          <w:p w14:paraId="268E4311" w14:textId="5468522B" w:rsidR="001F72B5" w:rsidRPr="00CE2200" w:rsidRDefault="00557351" w:rsidP="00F40EE5">
            <w:pPr>
              <w:rPr>
                <w:rFonts w:ascii="Cavolini" w:eastAsia="Times New Roman" w:hAnsi="Cavolini" w:cs="Cavolini"/>
                <w:sz w:val="15"/>
                <w:szCs w:val="15"/>
                <w:lang w:eastAsia="en-GB"/>
              </w:rPr>
            </w:pPr>
            <w:r w:rsidRPr="007F7185">
              <w:rPr>
                <w:rFonts w:ascii="Cavolini" w:hAnsi="Cavolini" w:cs="Cavolini"/>
                <w:b/>
                <w:sz w:val="15"/>
                <w:szCs w:val="15"/>
              </w:rPr>
              <w:lastRenderedPageBreak/>
              <w:t>Parts of the Body</w:t>
            </w:r>
            <w:r w:rsidR="007F7185" w:rsidRPr="007F7185">
              <w:rPr>
                <w:rFonts w:ascii="Cavolini" w:hAnsi="Cavolini" w:cs="Cavolini"/>
                <w:b/>
                <w:sz w:val="15"/>
                <w:szCs w:val="15"/>
              </w:rPr>
              <w:t>:</w:t>
            </w:r>
            <w:r w:rsidR="001F72B5" w:rsidRPr="004066E9">
              <w:rPr>
                <w:rFonts w:eastAsia="Times New Roman"/>
                <w:lang w:eastAsia="en-GB"/>
              </w:rPr>
              <w:t xml:space="preserve"> </w:t>
            </w:r>
            <w:r w:rsidR="001F72B5" w:rsidRPr="00CE2200">
              <w:rPr>
                <w:rFonts w:ascii="Cavolini" w:eastAsia="Times New Roman" w:hAnsi="Cavolini" w:cs="Cavolini"/>
                <w:sz w:val="15"/>
                <w:szCs w:val="15"/>
                <w:lang w:eastAsia="en-GB"/>
              </w:rPr>
              <w:t>Identify, name, draw and label the basic parts of the human body. </w:t>
            </w:r>
          </w:p>
          <w:p w14:paraId="41251529" w14:textId="098B85AE" w:rsidR="003E3514" w:rsidRPr="00CE2200" w:rsidRDefault="003E3514" w:rsidP="00F40EE5">
            <w:pPr>
              <w:rPr>
                <w:rFonts w:ascii="Cavolini" w:eastAsia="Times New Roman" w:hAnsi="Cavolini" w:cs="Cavolini"/>
                <w:b/>
                <w:bCs/>
                <w:sz w:val="15"/>
                <w:szCs w:val="15"/>
                <w:lang w:eastAsia="en-GB"/>
              </w:rPr>
            </w:pPr>
            <w:r w:rsidRPr="00CE2200">
              <w:rPr>
                <w:rFonts w:ascii="Cavolini" w:eastAsia="Times New Roman" w:hAnsi="Cavolini" w:cs="Cavolini"/>
                <w:b/>
                <w:bCs/>
                <w:sz w:val="15"/>
                <w:szCs w:val="15"/>
                <w:lang w:eastAsia="en-GB"/>
              </w:rPr>
              <w:t xml:space="preserve">Health and well being: </w:t>
            </w:r>
          </w:p>
          <w:p w14:paraId="76B93173" w14:textId="77777777" w:rsidR="00663C14" w:rsidRPr="00CE2200"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Know the basic needs for animals (including humans) and plants e.g.  water, air and light, explore temperature with seasons. </w:t>
            </w:r>
          </w:p>
          <w:p w14:paraId="4E84ACB8" w14:textId="77777777" w:rsidR="00913995"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Describe the importance for humans of exercise, eating the right amounts of different types of food, and hygiene </w:t>
            </w:r>
          </w:p>
          <w:p w14:paraId="34B700BF" w14:textId="52E2EA8E" w:rsidR="00663C14"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Understand the differences between things that are living or dead and things that have never been alive. </w:t>
            </w:r>
          </w:p>
          <w:p w14:paraId="664D3003" w14:textId="606BFC1C" w:rsidR="00913995" w:rsidRPr="00B97E76" w:rsidRDefault="002B2B45" w:rsidP="00663C14">
            <w:pPr>
              <w:textAlignment w:val="baseline"/>
              <w:rPr>
                <w:rFonts w:ascii="Cavolini" w:eastAsia="Times New Roman" w:hAnsi="Cavolini" w:cs="Cavolini"/>
                <w:b/>
                <w:bCs/>
                <w:sz w:val="15"/>
                <w:szCs w:val="15"/>
                <w:lang w:eastAsia="en-GB"/>
              </w:rPr>
            </w:pPr>
            <w:r w:rsidRPr="00B97E76">
              <w:rPr>
                <w:rFonts w:ascii="Cavolini" w:eastAsia="Times New Roman" w:hAnsi="Cavolini" w:cs="Cavolini"/>
                <w:b/>
                <w:bCs/>
                <w:sz w:val="15"/>
                <w:szCs w:val="15"/>
                <w:lang w:eastAsia="en-GB"/>
              </w:rPr>
              <w:t xml:space="preserve">Identify and classify: </w:t>
            </w:r>
          </w:p>
          <w:p w14:paraId="6A8AD4DF" w14:textId="77777777" w:rsidR="00B97E76" w:rsidRPr="00B97E76" w:rsidRDefault="00B97E76" w:rsidP="00B97E76">
            <w:pPr>
              <w:rPr>
                <w:rFonts w:ascii="Cavolini" w:eastAsia="Times New Roman" w:hAnsi="Cavolini" w:cs="Cavolini"/>
                <w:sz w:val="15"/>
                <w:szCs w:val="15"/>
                <w:lang w:eastAsia="en-GB"/>
              </w:rPr>
            </w:pPr>
            <w:r w:rsidRPr="00B97E76">
              <w:rPr>
                <w:rFonts w:ascii="Cavolini" w:eastAsia="Times New Roman" w:hAnsi="Cavolini" w:cs="Cavolini"/>
                <w:sz w:val="15"/>
                <w:szCs w:val="15"/>
                <w:lang w:eastAsia="en-GB"/>
              </w:rPr>
              <w:lastRenderedPageBreak/>
              <w:t>Identify, group and name a variety of plants and animals in a variety of habitats (including micro-habitats), including birds, invertebrates, mammals. </w:t>
            </w:r>
          </w:p>
          <w:p w14:paraId="6B15598F" w14:textId="77777777" w:rsidR="00B97E76" w:rsidRPr="00B97E76" w:rsidRDefault="00B97E76" w:rsidP="00B97E76">
            <w:pPr>
              <w:rPr>
                <w:rFonts w:ascii="Cavolini" w:eastAsiaTheme="minorEastAsia" w:hAnsi="Cavolini" w:cs="Cavolini"/>
                <w:sz w:val="15"/>
                <w:szCs w:val="15"/>
                <w:lang w:eastAsia="en-GB"/>
              </w:rPr>
            </w:pPr>
            <w:r w:rsidRPr="00B97E76">
              <w:rPr>
                <w:rFonts w:ascii="Cavolini" w:eastAsia="Times New Roman" w:hAnsi="Cavolini" w:cs="Cavolini"/>
                <w:sz w:val="15"/>
                <w:szCs w:val="15"/>
                <w:lang w:eastAsia="en-GB"/>
              </w:rPr>
              <w:t>Identify, compare and describe the features of a variety of common animals including fish, birds, amphibians, reptiles, mammals and invertebrates.</w:t>
            </w:r>
          </w:p>
          <w:p w14:paraId="29B39C95" w14:textId="6CB1183A" w:rsidR="00B97E76" w:rsidRDefault="00B97E76" w:rsidP="00B97E76">
            <w:pPr>
              <w:textAlignment w:val="baseline"/>
              <w:rPr>
                <w:rFonts w:ascii="Cavolini" w:eastAsia="Times New Roman" w:hAnsi="Cavolini" w:cs="Cavolini"/>
                <w:sz w:val="15"/>
                <w:szCs w:val="15"/>
                <w:lang w:eastAsia="en-GB"/>
              </w:rPr>
            </w:pPr>
            <w:r w:rsidRPr="00B97E76">
              <w:rPr>
                <w:rFonts w:ascii="Cavolini" w:eastAsia="Times New Roman" w:hAnsi="Cavolini" w:cs="Cavolini"/>
                <w:sz w:val="15"/>
                <w:szCs w:val="15"/>
                <w:lang w:eastAsia="en-GB"/>
              </w:rPr>
              <w:t>Understand how humans and animals use their bodies to perceive the world through their senses. </w:t>
            </w:r>
          </w:p>
          <w:p w14:paraId="60FB66E0" w14:textId="11E6A6BF" w:rsidR="00C8418C" w:rsidRPr="00C8418C" w:rsidRDefault="00C8418C" w:rsidP="00B97E76">
            <w:pPr>
              <w:textAlignment w:val="baseline"/>
              <w:rPr>
                <w:rFonts w:ascii="Cavolini" w:eastAsia="Times New Roman" w:hAnsi="Cavolini" w:cs="Cavolini"/>
                <w:b/>
                <w:bCs/>
                <w:sz w:val="15"/>
                <w:szCs w:val="15"/>
                <w:lang w:eastAsia="en-GB"/>
              </w:rPr>
            </w:pPr>
            <w:r w:rsidRPr="00C8418C">
              <w:rPr>
                <w:rFonts w:ascii="Cavolini" w:eastAsia="Times New Roman" w:hAnsi="Cavolini" w:cs="Cavolini"/>
                <w:b/>
                <w:bCs/>
                <w:sz w:val="15"/>
                <w:szCs w:val="15"/>
                <w:lang w:eastAsia="en-GB"/>
              </w:rPr>
              <w:t>Life cycles:</w:t>
            </w:r>
          </w:p>
          <w:p w14:paraId="408B0A17" w14:textId="285762C6" w:rsidR="00820D22" w:rsidRDefault="00820D22" w:rsidP="00820D22">
            <w:pPr>
              <w:rPr>
                <w:rFonts w:ascii="Cavolini" w:eastAsia="Times New Roman" w:hAnsi="Cavolini" w:cs="Cavolini"/>
                <w:sz w:val="15"/>
                <w:szCs w:val="15"/>
                <w:lang w:eastAsia="en-GB"/>
              </w:rPr>
            </w:pPr>
            <w:r w:rsidRPr="00820D22">
              <w:rPr>
                <w:rFonts w:ascii="Cavolini" w:eastAsia="Times New Roman" w:hAnsi="Cavolini" w:cs="Cavolini"/>
                <w:sz w:val="15"/>
                <w:szCs w:val="15"/>
                <w:lang w:eastAsia="en-GB"/>
              </w:rPr>
              <w:t>Identify the life cycles of everyday animals (Including how humans and animals develop through stages. Vocabulary: baby, toddler, teenager, adult, pregnancy) </w:t>
            </w:r>
          </w:p>
          <w:p w14:paraId="3B750D69" w14:textId="3F270DC5" w:rsidR="008E0EE7" w:rsidRPr="001565F4" w:rsidRDefault="008E0EE7" w:rsidP="00820D22">
            <w:pPr>
              <w:rPr>
                <w:rFonts w:ascii="Cavolini" w:hAnsi="Cavolini" w:cs="Cavolini"/>
                <w:b/>
                <w:bCs/>
                <w:sz w:val="15"/>
                <w:szCs w:val="15"/>
              </w:rPr>
            </w:pPr>
            <w:r w:rsidRPr="001565F4">
              <w:rPr>
                <w:rFonts w:ascii="Cavolini" w:hAnsi="Cavolini" w:cs="Cavolini"/>
                <w:b/>
                <w:bCs/>
                <w:sz w:val="15"/>
                <w:szCs w:val="15"/>
              </w:rPr>
              <w:t>Food chains, habitats &amp; Interdependence:</w:t>
            </w:r>
          </w:p>
          <w:p w14:paraId="06A9E4D0" w14:textId="77777777" w:rsidR="001565F4" w:rsidRPr="001565F4" w:rsidRDefault="001565F4" w:rsidP="001565F4">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Understand how animals obtain their food from plants and other animals using the idea of a simple food chain. </w:t>
            </w:r>
          </w:p>
          <w:p w14:paraId="3EBBBCEE" w14:textId="77777777" w:rsidR="001565F4" w:rsidRPr="001565F4" w:rsidRDefault="001565F4" w:rsidP="001565F4">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Identify and group animals according to their food source i.e. carnivores, herbivores and omnivores. </w:t>
            </w:r>
          </w:p>
          <w:p w14:paraId="52AD21D7" w14:textId="0ED7BEA9" w:rsidR="00721480" w:rsidRPr="00FD6D14" w:rsidRDefault="001565F4" w:rsidP="00B14CE3">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Know how different habitats and animals provide for and depend on each other </w:t>
            </w:r>
          </w:p>
        </w:tc>
        <w:tc>
          <w:tcPr>
            <w:tcW w:w="5415" w:type="dxa"/>
            <w:gridSpan w:val="3"/>
          </w:tcPr>
          <w:p w14:paraId="46610191" w14:textId="77777777" w:rsidR="00721480" w:rsidRDefault="004F3911" w:rsidP="00B14CE3">
            <w:pPr>
              <w:rPr>
                <w:rFonts w:ascii="Cavolini" w:hAnsi="Cavolini" w:cs="Cavolini"/>
                <w:bCs/>
                <w:sz w:val="15"/>
                <w:szCs w:val="15"/>
              </w:rPr>
            </w:pPr>
            <w:r>
              <w:rPr>
                <w:rFonts w:ascii="Cavolini" w:hAnsi="Cavolini" w:cs="Cavolini"/>
                <w:bCs/>
                <w:sz w:val="15"/>
                <w:szCs w:val="15"/>
              </w:rPr>
              <w:lastRenderedPageBreak/>
              <w:t xml:space="preserve">Sort animals into different categories </w:t>
            </w:r>
          </w:p>
          <w:p w14:paraId="3D75CCE3" w14:textId="77777777" w:rsidR="004F3911" w:rsidRDefault="000B6AC5" w:rsidP="00B14CE3">
            <w:pPr>
              <w:rPr>
                <w:rFonts w:ascii="Cavolini" w:hAnsi="Cavolini" w:cs="Cavolini"/>
                <w:bCs/>
                <w:sz w:val="15"/>
                <w:szCs w:val="15"/>
              </w:rPr>
            </w:pPr>
            <w:r>
              <w:rPr>
                <w:rFonts w:ascii="Cavolini" w:hAnsi="Cavolini" w:cs="Cavolini"/>
                <w:bCs/>
                <w:sz w:val="15"/>
                <w:szCs w:val="15"/>
              </w:rPr>
              <w:t xml:space="preserve">Look at and dissect animal poo </w:t>
            </w:r>
          </w:p>
          <w:p w14:paraId="78914FD8" w14:textId="77777777" w:rsidR="00EE01FA" w:rsidRDefault="00C701D3" w:rsidP="00B14CE3">
            <w:pPr>
              <w:rPr>
                <w:rFonts w:ascii="Cavolini" w:hAnsi="Cavolini" w:cs="Cavolini"/>
                <w:bCs/>
                <w:sz w:val="15"/>
                <w:szCs w:val="15"/>
              </w:rPr>
            </w:pPr>
            <w:r>
              <w:rPr>
                <w:rFonts w:ascii="Cavolini" w:hAnsi="Cavolini" w:cs="Cavolini"/>
                <w:bCs/>
                <w:sz w:val="15"/>
                <w:szCs w:val="15"/>
              </w:rPr>
              <w:t xml:space="preserve">Animal visits </w:t>
            </w:r>
          </w:p>
          <w:p w14:paraId="7C9589DB" w14:textId="77777777" w:rsidR="002F5EE9" w:rsidRDefault="002F5EE9" w:rsidP="00B14CE3">
            <w:pPr>
              <w:rPr>
                <w:rFonts w:ascii="Cavolini" w:hAnsi="Cavolini" w:cs="Cavolini"/>
                <w:bCs/>
                <w:sz w:val="15"/>
                <w:szCs w:val="15"/>
              </w:rPr>
            </w:pPr>
            <w:r>
              <w:rPr>
                <w:rFonts w:ascii="Cavolini" w:hAnsi="Cavolini" w:cs="Cavolini"/>
                <w:bCs/>
                <w:sz w:val="15"/>
                <w:szCs w:val="15"/>
              </w:rPr>
              <w:t xml:space="preserve">Pets to look after in school </w:t>
            </w:r>
          </w:p>
          <w:p w14:paraId="7B7B1FF5" w14:textId="77777777" w:rsidR="002F5EE9" w:rsidRDefault="00881D74" w:rsidP="00B14CE3">
            <w:pPr>
              <w:rPr>
                <w:rFonts w:ascii="Cavolini" w:hAnsi="Cavolini" w:cs="Cavolini"/>
                <w:bCs/>
                <w:sz w:val="15"/>
                <w:szCs w:val="15"/>
              </w:rPr>
            </w:pPr>
            <w:r>
              <w:rPr>
                <w:rFonts w:ascii="Cavolini" w:hAnsi="Cavolini" w:cs="Cavolini"/>
                <w:bCs/>
                <w:sz w:val="15"/>
                <w:szCs w:val="15"/>
              </w:rPr>
              <w:t xml:space="preserve">Forest school walks </w:t>
            </w:r>
          </w:p>
          <w:p w14:paraId="6DDEC762" w14:textId="77777777" w:rsidR="00EA10F2" w:rsidRDefault="00EA10F2" w:rsidP="00B14CE3">
            <w:pPr>
              <w:rPr>
                <w:rFonts w:ascii="Cavolini" w:hAnsi="Cavolini" w:cs="Cavolini"/>
                <w:bCs/>
                <w:sz w:val="15"/>
                <w:szCs w:val="15"/>
              </w:rPr>
            </w:pPr>
            <w:r>
              <w:rPr>
                <w:rFonts w:ascii="Cavolini" w:hAnsi="Cavolini" w:cs="Cavolini"/>
                <w:bCs/>
                <w:sz w:val="15"/>
                <w:szCs w:val="15"/>
              </w:rPr>
              <w:t xml:space="preserve">Bug houses </w:t>
            </w:r>
            <w:r w:rsidR="00E84103">
              <w:rPr>
                <w:rFonts w:ascii="Cavolini" w:hAnsi="Cavolini" w:cs="Cavolini"/>
                <w:bCs/>
                <w:sz w:val="15"/>
                <w:szCs w:val="15"/>
              </w:rPr>
              <w:t xml:space="preserve">and hotels </w:t>
            </w:r>
          </w:p>
          <w:p w14:paraId="56F8244D" w14:textId="0C50C921" w:rsidR="005F7AB0" w:rsidRPr="004F3911" w:rsidRDefault="005F7AB0" w:rsidP="00B14CE3">
            <w:pPr>
              <w:rPr>
                <w:rFonts w:ascii="Cavolini" w:hAnsi="Cavolini" w:cs="Cavolini"/>
                <w:bCs/>
                <w:sz w:val="15"/>
                <w:szCs w:val="15"/>
              </w:rPr>
            </w:pPr>
            <w:r>
              <w:rPr>
                <w:rFonts w:ascii="Cavolini" w:hAnsi="Cavolini" w:cs="Cavolini"/>
                <w:bCs/>
                <w:sz w:val="15"/>
                <w:szCs w:val="15"/>
              </w:rPr>
              <w:t xml:space="preserve">Visit to Rosemoor / Arlington Court </w:t>
            </w:r>
          </w:p>
        </w:tc>
      </w:tr>
    </w:tbl>
    <w:p w14:paraId="2583962A" w14:textId="6379275E" w:rsidR="00FD6D14" w:rsidRDefault="00FD6D14">
      <w:pPr>
        <w:rPr>
          <w:rFonts w:ascii="Cavolini" w:hAnsi="Cavolini" w:cs="Cavolini"/>
        </w:rPr>
      </w:pPr>
    </w:p>
    <w:p w14:paraId="28947C81" w14:textId="1DAFD06A" w:rsidR="00EA2F59" w:rsidRDefault="00FD6D14">
      <w:pPr>
        <w:rPr>
          <w:rFonts w:ascii="Cavolini" w:hAnsi="Cavolini" w:cs="Cavolini"/>
        </w:rPr>
      </w:pPr>
      <w:r>
        <w:rPr>
          <w:rFonts w:ascii="Cavolini" w:hAnsi="Cavolini" w:cs="Cavolini"/>
        </w:rPr>
        <w:br w:type="page"/>
      </w: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FB35F8" w:rsidRPr="00E4687E" w14:paraId="080B7CA6" w14:textId="77777777" w:rsidTr="00951FDF">
        <w:tc>
          <w:tcPr>
            <w:tcW w:w="15055" w:type="dxa"/>
            <w:gridSpan w:val="4"/>
            <w:shd w:val="clear" w:color="auto" w:fill="CCC0D9" w:themeFill="accent4" w:themeFillTint="66"/>
          </w:tcPr>
          <w:p w14:paraId="424C66AB" w14:textId="1C3CDFCC" w:rsidR="00FB35F8" w:rsidRPr="00E4687E" w:rsidRDefault="00B450DF" w:rsidP="00951FDF">
            <w:pPr>
              <w:rPr>
                <w:rFonts w:ascii="Cavolini" w:hAnsi="Cavolini" w:cs="Cavolini"/>
                <w:b/>
                <w:color w:val="7030A0"/>
              </w:rPr>
            </w:pPr>
            <w:r>
              <w:rPr>
                <w:rFonts w:ascii="Cavolini" w:hAnsi="Cavolini" w:cs="Cavolini"/>
                <w:b/>
                <w:color w:val="7030A0"/>
              </w:rPr>
              <w:t>GEOGRAPHY</w:t>
            </w:r>
            <w:r w:rsidR="00FB35F8">
              <w:rPr>
                <w:rFonts w:ascii="Cavolini" w:hAnsi="Cavolini" w:cs="Cavolini"/>
                <w:b/>
                <w:color w:val="7030A0"/>
              </w:rPr>
              <w:t xml:space="preserve"> – Paws, Claws, Wings and Fins</w:t>
            </w:r>
          </w:p>
        </w:tc>
      </w:tr>
      <w:tr w:rsidR="00FB35F8" w:rsidRPr="00E4687E" w14:paraId="265DC4CA" w14:textId="77777777" w:rsidTr="00951FDF">
        <w:tc>
          <w:tcPr>
            <w:tcW w:w="7140" w:type="dxa"/>
            <w:gridSpan w:val="2"/>
            <w:shd w:val="clear" w:color="auto" w:fill="E5DFEC" w:themeFill="accent4" w:themeFillTint="33"/>
          </w:tcPr>
          <w:p w14:paraId="3BB9AD91" w14:textId="77777777" w:rsidR="00FB35F8" w:rsidRDefault="00FB35F8" w:rsidP="00951FDF">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5D447588" w14:textId="77777777" w:rsidR="00FB35F8" w:rsidRDefault="00FB35F8" w:rsidP="00951FDF">
            <w:pPr>
              <w:rPr>
                <w:rFonts w:ascii="Cavolini" w:hAnsi="Cavolini" w:cs="Cavolini"/>
                <w:b/>
                <w:color w:val="7030A0"/>
              </w:rPr>
            </w:pPr>
            <w:r>
              <w:rPr>
                <w:rFonts w:ascii="Cavolini" w:hAnsi="Cavolini" w:cs="Cavolini"/>
                <w:b/>
                <w:color w:val="7030A0"/>
              </w:rPr>
              <w:t>The Learning Overview:</w:t>
            </w:r>
          </w:p>
        </w:tc>
      </w:tr>
      <w:tr w:rsidR="00FB35F8" w:rsidRPr="00E4687E" w14:paraId="611FBF46" w14:textId="77777777" w:rsidTr="00951FDF">
        <w:tc>
          <w:tcPr>
            <w:tcW w:w="7140" w:type="dxa"/>
            <w:gridSpan w:val="2"/>
            <w:shd w:val="clear" w:color="auto" w:fill="auto"/>
          </w:tcPr>
          <w:p w14:paraId="651C1DB1" w14:textId="336A1785" w:rsidR="00A15DD0" w:rsidRPr="002A3786" w:rsidRDefault="00BD43E2" w:rsidP="00951FDF">
            <w:pPr>
              <w:rPr>
                <w:rFonts w:ascii="Cavolini" w:hAnsi="Cavolini" w:cs="Cavolini"/>
                <w:b/>
                <w:bCs/>
                <w:noProof/>
                <w:lang w:eastAsia="en-GB"/>
              </w:rPr>
            </w:pPr>
            <w:r w:rsidRPr="002A3786">
              <w:rPr>
                <w:rFonts w:ascii="Cavolini" w:hAnsi="Cavolini" w:cs="Cavolini"/>
                <w:b/>
                <w:bCs/>
                <w:noProof/>
                <w:lang w:eastAsia="en-GB"/>
              </w:rPr>
              <w:t>Where does this animal live?</w:t>
            </w:r>
          </w:p>
          <w:p w14:paraId="08151E10" w14:textId="379A2C67" w:rsidR="00BD43E2" w:rsidRPr="002A3786" w:rsidRDefault="00BD43E2" w:rsidP="00951FDF">
            <w:pPr>
              <w:rPr>
                <w:rFonts w:ascii="Cavolini" w:hAnsi="Cavolini" w:cs="Cavolini"/>
                <w:b/>
                <w:bCs/>
                <w:noProof/>
                <w:lang w:eastAsia="en-GB"/>
              </w:rPr>
            </w:pPr>
            <w:r w:rsidRPr="002A3786">
              <w:rPr>
                <w:rFonts w:ascii="Cavolini" w:hAnsi="Cavolini" w:cs="Cavolini"/>
                <w:b/>
                <w:bCs/>
                <w:noProof/>
                <w:lang w:eastAsia="en-GB"/>
              </w:rPr>
              <w:t>What are we doing to our planet?</w:t>
            </w:r>
          </w:p>
          <w:p w14:paraId="1C9F67C3" w14:textId="77777777" w:rsidR="00FB35F8" w:rsidRDefault="00A15DD0" w:rsidP="00951FDF">
            <w:pPr>
              <w:rPr>
                <w:rFonts w:ascii="Cavolini" w:hAnsi="Cavolini" w:cs="Cavolini"/>
                <w:b/>
                <w:sz w:val="20"/>
                <w:szCs w:val="20"/>
              </w:rPr>
            </w:pPr>
            <w:r w:rsidRPr="00A32660">
              <w:rPr>
                <w:rFonts w:cstheme="minorHAnsi"/>
                <w:b/>
                <w:bCs/>
                <w:noProof/>
                <w:lang w:eastAsia="en-GB"/>
              </w:rPr>
              <w:drawing>
                <wp:inline distT="0" distB="0" distL="0" distR="0" wp14:anchorId="1F055D7A" wp14:editId="2BDFC88B">
                  <wp:extent cx="2530724" cy="207720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0724" cy="2077200"/>
                          </a:xfrm>
                          <a:prstGeom prst="rect">
                            <a:avLst/>
                          </a:prstGeom>
                          <a:noFill/>
                          <a:ln>
                            <a:noFill/>
                          </a:ln>
                        </pic:spPr>
                      </pic:pic>
                    </a:graphicData>
                  </a:graphic>
                </wp:inline>
              </w:drawing>
            </w:r>
          </w:p>
          <w:p w14:paraId="64FBD805" w14:textId="02AC0744" w:rsidR="00A15DD0" w:rsidRPr="00E53066" w:rsidRDefault="00A15DD0" w:rsidP="00951FDF">
            <w:pPr>
              <w:rPr>
                <w:rFonts w:ascii="Cavolini" w:hAnsi="Cavolini" w:cs="Cavolini"/>
                <w:b/>
                <w:sz w:val="20"/>
                <w:szCs w:val="20"/>
              </w:rPr>
            </w:pPr>
          </w:p>
        </w:tc>
        <w:tc>
          <w:tcPr>
            <w:tcW w:w="7915" w:type="dxa"/>
            <w:gridSpan w:val="2"/>
            <w:shd w:val="clear" w:color="auto" w:fill="auto"/>
          </w:tcPr>
          <w:p w14:paraId="5184D240" w14:textId="77777777" w:rsidR="00FB35F8" w:rsidRPr="00EB5771" w:rsidRDefault="004D115C" w:rsidP="00951FDF">
            <w:pPr>
              <w:rPr>
                <w:rFonts w:ascii="Cavolini" w:hAnsi="Cavolini" w:cs="Cavolini"/>
                <w:bCs/>
                <w:sz w:val="15"/>
                <w:szCs w:val="15"/>
              </w:rPr>
            </w:pPr>
            <w:r w:rsidRPr="00EB5771">
              <w:rPr>
                <w:rFonts w:ascii="Cavolini" w:hAnsi="Cavolini" w:cs="Cavolini"/>
                <w:bCs/>
                <w:sz w:val="15"/>
                <w:szCs w:val="15"/>
              </w:rPr>
              <w:t>There are four countries that make up the United Kingdom: England, Wales, Scotland and Northern Ireland. They also have capital cities: London, Cardiff, Edinburgh and Dublin.</w:t>
            </w:r>
          </w:p>
          <w:p w14:paraId="329FE350" w14:textId="77777777" w:rsidR="004D115C" w:rsidRPr="00EB5771" w:rsidRDefault="004D115C" w:rsidP="00951FDF">
            <w:pPr>
              <w:rPr>
                <w:rFonts w:ascii="Cavolini" w:hAnsi="Cavolini" w:cs="Cavolini"/>
                <w:bCs/>
                <w:sz w:val="15"/>
                <w:szCs w:val="15"/>
              </w:rPr>
            </w:pPr>
            <w:r w:rsidRPr="00EB5771">
              <w:rPr>
                <w:rFonts w:ascii="Cavolini" w:hAnsi="Cavolini" w:cs="Cavolini"/>
                <w:bCs/>
                <w:sz w:val="15"/>
                <w:szCs w:val="15"/>
              </w:rPr>
              <w:t xml:space="preserve">There are seven continents that make up the world and we can use an atlas and a globe to find and identify them. Each continent has it’s own special features. Some continents are hotter depending on how close they are to the equator. </w:t>
            </w:r>
          </w:p>
          <w:p w14:paraId="1A203862" w14:textId="1A73B20F" w:rsidR="004D115C" w:rsidRPr="004D115C" w:rsidRDefault="004D115C" w:rsidP="00951FDF">
            <w:pPr>
              <w:rPr>
                <w:rFonts w:ascii="Cavolini" w:hAnsi="Cavolini" w:cs="Cavolini"/>
                <w:bCs/>
                <w:color w:val="FF0000"/>
                <w:sz w:val="20"/>
                <w:szCs w:val="20"/>
              </w:rPr>
            </w:pPr>
            <w:r w:rsidRPr="00EB5771">
              <w:rPr>
                <w:rFonts w:ascii="Cavolini" w:hAnsi="Cavolini" w:cs="Cavolini"/>
                <w:bCs/>
                <w:sz w:val="15"/>
                <w:szCs w:val="15"/>
              </w:rPr>
              <w:t xml:space="preserve">There are lots of changes going on </w:t>
            </w:r>
            <w:r w:rsidR="00CE0456" w:rsidRPr="00EB5771">
              <w:rPr>
                <w:rFonts w:ascii="Cavolini" w:hAnsi="Cavolini" w:cs="Cavolini"/>
                <w:bCs/>
                <w:sz w:val="15"/>
                <w:szCs w:val="15"/>
              </w:rPr>
              <w:t>in the world and there are ways we can protect our planet; including, but not limited to: recycling, turning off lights, travelling by foot.</w:t>
            </w:r>
            <w:r w:rsidR="00CE0456" w:rsidRPr="00EB5771">
              <w:rPr>
                <w:rFonts w:ascii="Cavolini" w:hAnsi="Cavolini" w:cs="Cavolini"/>
                <w:bCs/>
                <w:sz w:val="20"/>
                <w:szCs w:val="20"/>
              </w:rPr>
              <w:t xml:space="preserve"> </w:t>
            </w:r>
          </w:p>
        </w:tc>
      </w:tr>
      <w:tr w:rsidR="00FB35F8" w:rsidRPr="00E4687E" w14:paraId="60210E58" w14:textId="77777777" w:rsidTr="00951FDF">
        <w:tc>
          <w:tcPr>
            <w:tcW w:w="7140" w:type="dxa"/>
            <w:gridSpan w:val="2"/>
            <w:shd w:val="clear" w:color="auto" w:fill="E5DFEC" w:themeFill="accent4" w:themeFillTint="33"/>
          </w:tcPr>
          <w:p w14:paraId="19F9B8B3" w14:textId="77777777" w:rsidR="00FB35F8" w:rsidRPr="00721480" w:rsidRDefault="00FB35F8" w:rsidP="00951FDF">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1C2F5D75"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Key Texts:</w:t>
            </w:r>
          </w:p>
        </w:tc>
      </w:tr>
      <w:tr w:rsidR="00FB35F8" w:rsidRPr="00E4687E" w14:paraId="6FAB649C" w14:textId="77777777" w:rsidTr="00951FDF">
        <w:tc>
          <w:tcPr>
            <w:tcW w:w="7140" w:type="dxa"/>
            <w:gridSpan w:val="2"/>
            <w:shd w:val="clear" w:color="auto" w:fill="auto"/>
          </w:tcPr>
          <w:p w14:paraId="76FC1D0C" w14:textId="77777777" w:rsidR="00FB35F8" w:rsidRPr="00F72154" w:rsidRDefault="00F65A68" w:rsidP="00951FDF">
            <w:pPr>
              <w:rPr>
                <w:rFonts w:ascii="Cavolini" w:hAnsi="Cavolini" w:cs="Cavolini"/>
                <w:sz w:val="15"/>
                <w:szCs w:val="15"/>
              </w:rPr>
            </w:pPr>
            <w:r w:rsidRPr="00F72154">
              <w:rPr>
                <w:rFonts w:ascii="Cavolini" w:hAnsi="Cavolini" w:cs="Cavolini"/>
                <w:sz w:val="15"/>
                <w:szCs w:val="15"/>
              </w:rPr>
              <w:t>Know some similarities and differences between the natural world around them and contrasting environments, drawing on their experiences and what has been read in class.</w:t>
            </w:r>
          </w:p>
          <w:p w14:paraId="6F3032B0" w14:textId="12F401BE" w:rsidR="00F72154" w:rsidRPr="00AF340A" w:rsidRDefault="00F72154" w:rsidP="00951FDF">
            <w:pPr>
              <w:rPr>
                <w:rFonts w:ascii="Cavolini" w:hAnsi="Cavolini" w:cs="Cavolini"/>
                <w:bCs/>
                <w:color w:val="7030A0"/>
                <w:sz w:val="15"/>
                <w:szCs w:val="15"/>
              </w:rPr>
            </w:pPr>
            <w:r w:rsidRPr="00F72154">
              <w:rPr>
                <w:rFonts w:ascii="Cavolini" w:hAnsi="Cavolini" w:cs="Cavolini"/>
                <w:sz w:val="15"/>
                <w:szCs w:val="15"/>
              </w:rPr>
              <w:t>Explain some similarities and differences between life in this country and life in other countries, drawing on knowledge from stories, non-fiction texts and (when appropriate) maps</w:t>
            </w:r>
            <w:r>
              <w:rPr>
                <w:rFonts w:ascii="Cavolini" w:hAnsi="Cavolini" w:cs="Cavolini"/>
                <w:sz w:val="15"/>
                <w:szCs w:val="15"/>
              </w:rPr>
              <w:t xml:space="preserve"> (ELG) </w:t>
            </w:r>
          </w:p>
        </w:tc>
        <w:tc>
          <w:tcPr>
            <w:tcW w:w="7915" w:type="dxa"/>
            <w:gridSpan w:val="2"/>
            <w:shd w:val="clear" w:color="auto" w:fill="auto"/>
          </w:tcPr>
          <w:p w14:paraId="45B9457B" w14:textId="4DBFB920" w:rsidR="00FB35F8" w:rsidRPr="00FD6D14" w:rsidRDefault="00332001" w:rsidP="00951FDF">
            <w:pPr>
              <w:rPr>
                <w:rFonts w:ascii="Cavolini" w:hAnsi="Cavolini" w:cs="Cavolini"/>
                <w:bCs/>
                <w:sz w:val="15"/>
                <w:szCs w:val="15"/>
              </w:rPr>
            </w:pPr>
            <w:r w:rsidRPr="00FD6D14">
              <w:rPr>
                <w:rFonts w:ascii="Cavolini" w:hAnsi="Cavolini" w:cs="Cavolini"/>
                <w:bCs/>
                <w:sz w:val="15"/>
                <w:szCs w:val="15"/>
              </w:rPr>
              <w:t xml:space="preserve">Atlases </w:t>
            </w:r>
          </w:p>
        </w:tc>
      </w:tr>
      <w:tr w:rsidR="00FB35F8" w:rsidRPr="00E4687E" w14:paraId="5C0CC8F7" w14:textId="77777777" w:rsidTr="00951FDF">
        <w:tc>
          <w:tcPr>
            <w:tcW w:w="7140" w:type="dxa"/>
            <w:gridSpan w:val="2"/>
            <w:shd w:val="clear" w:color="auto" w:fill="E5DFEC" w:themeFill="accent4" w:themeFillTint="33"/>
          </w:tcPr>
          <w:p w14:paraId="1D3FA837"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E24FD0E"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FB35F8" w:rsidRPr="00E4687E" w14:paraId="4046F1A0" w14:textId="77777777" w:rsidTr="00951FDF">
        <w:tc>
          <w:tcPr>
            <w:tcW w:w="7140" w:type="dxa"/>
            <w:gridSpan w:val="2"/>
            <w:shd w:val="clear" w:color="auto" w:fill="auto"/>
          </w:tcPr>
          <w:p w14:paraId="7186A57C" w14:textId="3D1AD622" w:rsidR="00FB35F8" w:rsidRDefault="00FB35F8" w:rsidP="00951FDF">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r w:rsidR="00332001">
              <w:rPr>
                <w:rFonts w:ascii="Cavolini" w:hAnsi="Cavolini" w:cs="Cavolini"/>
                <w:bCs/>
                <w:sz w:val="15"/>
                <w:szCs w:val="15"/>
              </w:rPr>
              <w:t xml:space="preserve">where different types of animals live and their reasons for choosing/surviving in each location. </w:t>
            </w:r>
          </w:p>
          <w:p w14:paraId="4C2A6BEE" w14:textId="6366AAA5" w:rsidR="00FB35F8" w:rsidRPr="00CC6697" w:rsidRDefault="00FB35F8" w:rsidP="00951FDF">
            <w:pPr>
              <w:rPr>
                <w:rFonts w:ascii="Cavolini" w:hAnsi="Cavolini" w:cs="Cavolini"/>
                <w:bCs/>
                <w:sz w:val="16"/>
                <w:szCs w:val="16"/>
              </w:rPr>
            </w:pPr>
            <w:r>
              <w:rPr>
                <w:rFonts w:ascii="Cavolini" w:hAnsi="Cavolini" w:cs="Cavolini"/>
                <w:bCs/>
                <w:sz w:val="15"/>
                <w:szCs w:val="15"/>
              </w:rPr>
              <w:t xml:space="preserve"> </w:t>
            </w:r>
          </w:p>
        </w:tc>
        <w:tc>
          <w:tcPr>
            <w:tcW w:w="7915" w:type="dxa"/>
            <w:gridSpan w:val="2"/>
            <w:shd w:val="clear" w:color="auto" w:fill="auto"/>
          </w:tcPr>
          <w:p w14:paraId="7CD31CFC" w14:textId="77777777" w:rsidR="00FB35F8" w:rsidRDefault="00FB35F8" w:rsidP="00F72154">
            <w:pPr>
              <w:pStyle w:val="NoSpacing"/>
              <w:rPr>
                <w:rFonts w:ascii="Cavolini" w:hAnsi="Cavolini" w:cs="Cavolini"/>
                <w:sz w:val="15"/>
                <w:szCs w:val="15"/>
              </w:rPr>
            </w:pPr>
            <w:r w:rsidRPr="00AA6BCB">
              <w:rPr>
                <w:rFonts w:ascii="Cavolini" w:hAnsi="Cavolini" w:cs="Cavolini"/>
                <w:sz w:val="15"/>
                <w:szCs w:val="15"/>
              </w:rPr>
              <w:t xml:space="preserve"> </w:t>
            </w:r>
            <w:r w:rsidR="008202C4">
              <w:rPr>
                <w:rFonts w:ascii="Cavolini" w:hAnsi="Cavolini" w:cs="Cavolini"/>
                <w:sz w:val="15"/>
                <w:szCs w:val="15"/>
              </w:rPr>
              <w:t xml:space="preserve">Continents &amp; ocean names </w:t>
            </w:r>
          </w:p>
          <w:p w14:paraId="300B98B8" w14:textId="77777777" w:rsidR="008202C4" w:rsidRDefault="008202C4" w:rsidP="00F72154">
            <w:pPr>
              <w:pStyle w:val="NoSpacing"/>
              <w:rPr>
                <w:rFonts w:ascii="Cavolini" w:hAnsi="Cavolini" w:cs="Cavolini"/>
                <w:sz w:val="15"/>
                <w:szCs w:val="15"/>
              </w:rPr>
            </w:pPr>
            <w:r>
              <w:rPr>
                <w:rFonts w:ascii="Cavolini" w:hAnsi="Cavolini" w:cs="Cavolini"/>
                <w:sz w:val="15"/>
                <w:szCs w:val="15"/>
              </w:rPr>
              <w:t xml:space="preserve">Country names </w:t>
            </w:r>
          </w:p>
          <w:p w14:paraId="1BDE754E" w14:textId="46D95EF4" w:rsidR="008202C4" w:rsidRPr="00AA6BCB" w:rsidRDefault="00332001" w:rsidP="00F72154">
            <w:pPr>
              <w:pStyle w:val="NoSpacing"/>
              <w:rPr>
                <w:rFonts w:ascii="Cavolini" w:hAnsi="Cavolini" w:cs="Cavolini"/>
                <w:sz w:val="15"/>
                <w:szCs w:val="15"/>
              </w:rPr>
            </w:pPr>
            <w:r>
              <w:rPr>
                <w:rFonts w:ascii="Cavolini" w:hAnsi="Cavolini" w:cs="Cavolini"/>
                <w:sz w:val="15"/>
                <w:szCs w:val="15"/>
              </w:rPr>
              <w:t xml:space="preserve">Types of geographical locations </w:t>
            </w:r>
          </w:p>
        </w:tc>
      </w:tr>
      <w:tr w:rsidR="00FB35F8" w:rsidRPr="00E4687E" w14:paraId="0FB4A89D" w14:textId="77777777" w:rsidTr="00951FDF">
        <w:tc>
          <w:tcPr>
            <w:tcW w:w="4821" w:type="dxa"/>
          </w:tcPr>
          <w:p w14:paraId="7CB05B1E" w14:textId="77777777" w:rsidR="00FB35F8" w:rsidRPr="00E4687E" w:rsidRDefault="00FB35F8" w:rsidP="00951FDF">
            <w:pPr>
              <w:rPr>
                <w:rFonts w:ascii="Cavolini" w:hAnsi="Cavolini" w:cs="Cavolini"/>
                <w:b/>
                <w:color w:val="7030A0"/>
              </w:rPr>
            </w:pPr>
            <w:r>
              <w:rPr>
                <w:rFonts w:ascii="Cavolini" w:hAnsi="Cavolini" w:cs="Cavolini"/>
                <w:b/>
                <w:color w:val="7030A0"/>
              </w:rPr>
              <w:t>Skills</w:t>
            </w:r>
          </w:p>
        </w:tc>
        <w:tc>
          <w:tcPr>
            <w:tcW w:w="4819" w:type="dxa"/>
            <w:gridSpan w:val="2"/>
          </w:tcPr>
          <w:p w14:paraId="14A47F7E" w14:textId="77777777" w:rsidR="00FB35F8" w:rsidRPr="00E4687E" w:rsidRDefault="00FB35F8" w:rsidP="00951FDF">
            <w:pPr>
              <w:rPr>
                <w:rFonts w:ascii="Cavolini" w:hAnsi="Cavolini" w:cs="Cavolini"/>
                <w:b/>
                <w:color w:val="7030A0"/>
              </w:rPr>
            </w:pPr>
            <w:r>
              <w:rPr>
                <w:rFonts w:ascii="Cavolini" w:hAnsi="Cavolini" w:cs="Cavolini"/>
                <w:b/>
                <w:color w:val="7030A0"/>
              </w:rPr>
              <w:t>Knowledge</w:t>
            </w:r>
          </w:p>
        </w:tc>
        <w:tc>
          <w:tcPr>
            <w:tcW w:w="5415" w:type="dxa"/>
          </w:tcPr>
          <w:p w14:paraId="05BBC657" w14:textId="77777777" w:rsidR="00FB35F8" w:rsidRPr="00E4687E" w:rsidRDefault="00FB35F8" w:rsidP="00951FDF">
            <w:pPr>
              <w:rPr>
                <w:rFonts w:ascii="Cavolini" w:hAnsi="Cavolini" w:cs="Cavolini"/>
                <w:b/>
                <w:color w:val="7030A0"/>
              </w:rPr>
            </w:pPr>
            <w:r>
              <w:rPr>
                <w:rFonts w:ascii="Cavolini" w:hAnsi="Cavolini" w:cs="Cavolini"/>
                <w:b/>
                <w:color w:val="7030A0"/>
              </w:rPr>
              <w:t>Learning Opportunities</w:t>
            </w:r>
          </w:p>
        </w:tc>
      </w:tr>
      <w:tr w:rsidR="00FB35F8" w:rsidRPr="00E4687E" w14:paraId="3A381B7A" w14:textId="77777777" w:rsidTr="00951FDF">
        <w:tc>
          <w:tcPr>
            <w:tcW w:w="4821" w:type="dxa"/>
          </w:tcPr>
          <w:p w14:paraId="190A1B3E" w14:textId="799F9D33" w:rsidR="00FB35F8" w:rsidRPr="00AF76C8" w:rsidRDefault="003D6F95" w:rsidP="00951FDF">
            <w:pPr>
              <w:rPr>
                <w:rFonts w:ascii="Cavolini" w:hAnsi="Cavolini" w:cs="Cavolini"/>
                <w:bCs/>
                <w:sz w:val="15"/>
                <w:szCs w:val="15"/>
              </w:rPr>
            </w:pPr>
            <w:r w:rsidRPr="00AF76C8">
              <w:rPr>
                <w:rFonts w:ascii="Cavolini" w:hAnsi="Cavolini" w:cs="Cavolini"/>
                <w:b/>
                <w:sz w:val="15"/>
                <w:szCs w:val="15"/>
              </w:rPr>
              <w:t>Asking:</w:t>
            </w:r>
            <w:r w:rsidR="002B74EF" w:rsidRPr="00AF76C8">
              <w:rPr>
                <w:rFonts w:ascii="Cavolini" w:hAnsi="Cavolini" w:cs="Cavolini"/>
                <w:b/>
                <w:sz w:val="15"/>
                <w:szCs w:val="15"/>
              </w:rPr>
              <w:t xml:space="preserve"> </w:t>
            </w:r>
            <w:r w:rsidR="002B74EF" w:rsidRPr="00AF76C8">
              <w:rPr>
                <w:rFonts w:ascii="Cavolini" w:hAnsi="Cavolini" w:cs="Cavolini"/>
                <w:bCs/>
                <w:sz w:val="15"/>
                <w:szCs w:val="15"/>
              </w:rPr>
              <w:t xml:space="preserve">Begin to create their own basic enquiry questions (using a model) which they want to find out more about. </w:t>
            </w:r>
          </w:p>
          <w:p w14:paraId="7BD6BE42" w14:textId="77777777" w:rsidR="002B74EF" w:rsidRPr="00AF76C8" w:rsidRDefault="00E10B9F" w:rsidP="00951FDF">
            <w:pPr>
              <w:rPr>
                <w:rFonts w:ascii="Cavolini" w:hAnsi="Cavolini" w:cs="Cavolini"/>
                <w:bCs/>
                <w:sz w:val="15"/>
                <w:szCs w:val="15"/>
              </w:rPr>
            </w:pPr>
            <w:r w:rsidRPr="00AF76C8">
              <w:rPr>
                <w:rFonts w:ascii="Cavolini" w:hAnsi="Cavolini" w:cs="Cavolini"/>
                <w:b/>
                <w:sz w:val="15"/>
                <w:szCs w:val="15"/>
              </w:rPr>
              <w:t xml:space="preserve">Selecting tools &amp; processes: </w:t>
            </w:r>
            <w:r w:rsidRPr="00AF76C8">
              <w:rPr>
                <w:rFonts w:ascii="Cavolini" w:hAnsi="Cavolini" w:cs="Cavolini"/>
                <w:bCs/>
                <w:sz w:val="15"/>
                <w:szCs w:val="15"/>
              </w:rPr>
              <w:t>Choose tools and processes that will help to answer the question</w:t>
            </w:r>
          </w:p>
          <w:p w14:paraId="58546D8C" w14:textId="77777777" w:rsidR="00C10B65" w:rsidRPr="00AF76C8" w:rsidRDefault="00317B76" w:rsidP="00473676">
            <w:pPr>
              <w:rPr>
                <w:rFonts w:ascii="Cavolini" w:hAnsi="Cavolini" w:cs="Cavolini"/>
                <w:bCs/>
                <w:sz w:val="15"/>
                <w:szCs w:val="15"/>
              </w:rPr>
            </w:pPr>
            <w:r w:rsidRPr="00AF76C8">
              <w:rPr>
                <w:rFonts w:ascii="Cavolini" w:hAnsi="Cavolini" w:cs="Cavolini"/>
                <w:b/>
                <w:sz w:val="15"/>
                <w:szCs w:val="15"/>
              </w:rPr>
              <w:t xml:space="preserve">Mapping Skills: </w:t>
            </w:r>
            <w:r w:rsidRPr="00AF76C8">
              <w:rPr>
                <w:rFonts w:ascii="Cavolini" w:hAnsi="Cavolini" w:cs="Cavolini"/>
                <w:bCs/>
                <w:sz w:val="15"/>
                <w:szCs w:val="15"/>
              </w:rPr>
              <w:t xml:space="preserve">Look at and take photos of different places and use key words to describe the features. </w:t>
            </w:r>
            <w:r w:rsidR="00C10B65" w:rsidRPr="00AF76C8">
              <w:rPr>
                <w:rFonts w:ascii="Cavolini" w:hAnsi="Cavolini" w:cs="Cavolini"/>
                <w:bCs/>
                <w:sz w:val="15"/>
                <w:szCs w:val="15"/>
              </w:rPr>
              <w:t>Devise a simple map and key</w:t>
            </w:r>
            <w:r w:rsidR="00473676" w:rsidRPr="00AF76C8">
              <w:rPr>
                <w:rFonts w:ascii="Cavolini" w:hAnsi="Cavolini" w:cs="Cavolini"/>
                <w:bCs/>
                <w:sz w:val="15"/>
                <w:szCs w:val="15"/>
              </w:rPr>
              <w:t xml:space="preserve">. </w:t>
            </w:r>
            <w:r w:rsidR="00C10B65" w:rsidRPr="00AF76C8">
              <w:rPr>
                <w:rFonts w:ascii="Cavolini" w:hAnsi="Cavolini" w:cs="Cavolini"/>
                <w:bCs/>
                <w:sz w:val="15"/>
                <w:szCs w:val="15"/>
              </w:rPr>
              <w:t xml:space="preserve">Make simple maps and plan </w:t>
            </w:r>
          </w:p>
          <w:p w14:paraId="3CB246FF" w14:textId="66F568E9" w:rsidR="00473676" w:rsidRPr="00AF76C8" w:rsidRDefault="00473676" w:rsidP="00473676">
            <w:pPr>
              <w:rPr>
                <w:rFonts w:ascii="Cavolini" w:hAnsi="Cavolini" w:cs="Cavolini"/>
                <w:b/>
                <w:sz w:val="15"/>
                <w:szCs w:val="15"/>
              </w:rPr>
            </w:pPr>
            <w:r w:rsidRPr="00AF76C8">
              <w:rPr>
                <w:rFonts w:ascii="Cavolini" w:hAnsi="Cavolini" w:cs="Cavolini"/>
                <w:b/>
                <w:sz w:val="15"/>
                <w:szCs w:val="15"/>
              </w:rPr>
              <w:t xml:space="preserve">Collecting and recording data/information: </w:t>
            </w:r>
            <w:r w:rsidR="00632C5A" w:rsidRPr="00AF76C8">
              <w:rPr>
                <w:rFonts w:ascii="Cavolini" w:hAnsi="Cavolini" w:cs="Cavolini"/>
                <w:bCs/>
                <w:sz w:val="15"/>
                <w:szCs w:val="15"/>
              </w:rPr>
              <w:t xml:space="preserve">Use simple atlas and world maps to identify countries including the UK, continents and oceans. </w:t>
            </w:r>
            <w:r w:rsidR="0061045A" w:rsidRPr="00AF76C8">
              <w:rPr>
                <w:rFonts w:ascii="Cavolini" w:hAnsi="Cavolini" w:cs="Cavolini"/>
                <w:bCs/>
                <w:sz w:val="15"/>
                <w:szCs w:val="15"/>
              </w:rPr>
              <w:t xml:space="preserve">To begin to use simple tally charts to record the information that they are collecting. </w:t>
            </w:r>
          </w:p>
          <w:p w14:paraId="6FC68FB4" w14:textId="117D97B6" w:rsidR="00DF2094" w:rsidRPr="00AF76C8" w:rsidRDefault="00DF2094" w:rsidP="00473676">
            <w:pPr>
              <w:rPr>
                <w:rFonts w:ascii="Cavolini" w:hAnsi="Cavolini" w:cs="Cavolini"/>
                <w:bCs/>
                <w:sz w:val="15"/>
                <w:szCs w:val="15"/>
              </w:rPr>
            </w:pPr>
            <w:r w:rsidRPr="00AF76C8">
              <w:rPr>
                <w:rFonts w:ascii="Cavolini" w:hAnsi="Cavolini" w:cs="Cavolini"/>
                <w:b/>
                <w:sz w:val="15"/>
                <w:szCs w:val="15"/>
              </w:rPr>
              <w:t xml:space="preserve">Reflecting: </w:t>
            </w:r>
            <w:r w:rsidR="003222E0" w:rsidRPr="00AF76C8">
              <w:rPr>
                <w:rFonts w:ascii="Cavolini" w:hAnsi="Cavolini" w:cs="Cavolini"/>
                <w:bCs/>
                <w:sz w:val="15"/>
                <w:szCs w:val="15"/>
              </w:rPr>
              <w:t xml:space="preserve">Be able to compare two elements and identify similarities and differences. </w:t>
            </w:r>
          </w:p>
          <w:p w14:paraId="1A31EED2" w14:textId="3C79B780" w:rsidR="003222E0" w:rsidRPr="00AF76C8" w:rsidRDefault="003222E0" w:rsidP="00473676">
            <w:pPr>
              <w:rPr>
                <w:rFonts w:ascii="Cavolini" w:hAnsi="Cavolini" w:cs="Cavolini"/>
                <w:bCs/>
                <w:sz w:val="15"/>
                <w:szCs w:val="15"/>
              </w:rPr>
            </w:pPr>
            <w:r w:rsidRPr="00AF76C8">
              <w:rPr>
                <w:rFonts w:ascii="Cavolini" w:hAnsi="Cavolini" w:cs="Cavolini"/>
                <w:b/>
                <w:sz w:val="15"/>
                <w:szCs w:val="15"/>
              </w:rPr>
              <w:t xml:space="preserve">Communicating: </w:t>
            </w:r>
            <w:r w:rsidRPr="00AF76C8">
              <w:rPr>
                <w:rFonts w:ascii="Cavolini" w:hAnsi="Cavolini" w:cs="Cavolini"/>
                <w:bCs/>
                <w:sz w:val="15"/>
                <w:szCs w:val="15"/>
              </w:rPr>
              <w:t xml:space="preserve">Begin to choose different and appropriate ways of communicating learning </w:t>
            </w:r>
          </w:p>
          <w:p w14:paraId="2057754E" w14:textId="6E581F11" w:rsidR="00B50D45" w:rsidRPr="00AF76C8" w:rsidRDefault="00B50D45" w:rsidP="00473676">
            <w:pPr>
              <w:rPr>
                <w:rFonts w:ascii="Cavolini" w:hAnsi="Cavolini" w:cs="Cavolini"/>
                <w:bCs/>
                <w:sz w:val="15"/>
                <w:szCs w:val="15"/>
              </w:rPr>
            </w:pPr>
            <w:r w:rsidRPr="00AF76C8">
              <w:rPr>
                <w:rFonts w:ascii="Cavolini" w:hAnsi="Cavolini" w:cs="Cavolini"/>
                <w:b/>
                <w:sz w:val="15"/>
                <w:szCs w:val="15"/>
              </w:rPr>
              <w:t xml:space="preserve">Evaluating: </w:t>
            </w:r>
            <w:r w:rsidRPr="00AF76C8">
              <w:rPr>
                <w:rFonts w:ascii="Cavolini" w:hAnsi="Cavolini" w:cs="Cavolini"/>
                <w:bCs/>
                <w:sz w:val="15"/>
                <w:szCs w:val="15"/>
              </w:rPr>
              <w:t xml:space="preserve">Be able to share a view or opinion and give one or more reasons </w:t>
            </w:r>
          </w:p>
        </w:tc>
        <w:tc>
          <w:tcPr>
            <w:tcW w:w="4819" w:type="dxa"/>
            <w:gridSpan w:val="2"/>
          </w:tcPr>
          <w:p w14:paraId="7DC985B1" w14:textId="4992923A" w:rsidR="000021F1" w:rsidRPr="000021F1" w:rsidRDefault="000021F1" w:rsidP="000F62DF">
            <w:pPr>
              <w:rPr>
                <w:rFonts w:ascii="Cavolini" w:hAnsi="Cavolini" w:cs="Cavolini"/>
                <w:b/>
                <w:bCs/>
                <w:sz w:val="15"/>
                <w:szCs w:val="15"/>
                <w:u w:val="single"/>
              </w:rPr>
            </w:pPr>
            <w:r>
              <w:rPr>
                <w:rFonts w:ascii="Cavolini" w:hAnsi="Cavolini" w:cs="Cavolini"/>
                <w:b/>
                <w:bCs/>
                <w:sz w:val="15"/>
                <w:szCs w:val="15"/>
                <w:u w:val="single"/>
              </w:rPr>
              <w:t xml:space="preserve">Location and Place </w:t>
            </w:r>
          </w:p>
          <w:p w14:paraId="75646B62" w14:textId="459EF27D" w:rsidR="00E35A52" w:rsidRPr="00E35A52" w:rsidRDefault="00E35A52" w:rsidP="000F62DF">
            <w:pPr>
              <w:rPr>
                <w:rFonts w:ascii="Cavolini" w:hAnsi="Cavolini" w:cs="Cavolini"/>
                <w:sz w:val="15"/>
                <w:szCs w:val="15"/>
              </w:rPr>
            </w:pPr>
            <w:r>
              <w:rPr>
                <w:rFonts w:ascii="Cavolini" w:hAnsi="Cavolini" w:cs="Cavolini"/>
                <w:b/>
                <w:bCs/>
                <w:sz w:val="15"/>
                <w:szCs w:val="15"/>
              </w:rPr>
              <w:t xml:space="preserve">Local: </w:t>
            </w:r>
            <w:r>
              <w:rPr>
                <w:rFonts w:ascii="Cavolini" w:hAnsi="Cavolini" w:cs="Cavolini"/>
                <w:sz w:val="15"/>
                <w:szCs w:val="15"/>
              </w:rPr>
              <w:t xml:space="preserve">name and locate their own town </w:t>
            </w:r>
          </w:p>
          <w:p w14:paraId="6BF6C36A" w14:textId="4136FBBD" w:rsidR="000F62DF" w:rsidRPr="00454FA8" w:rsidRDefault="008826DB" w:rsidP="000F62DF">
            <w:pPr>
              <w:rPr>
                <w:rFonts w:ascii="Cavolini" w:hAnsi="Cavolini" w:cs="Cavolini"/>
                <w:sz w:val="15"/>
                <w:szCs w:val="15"/>
              </w:rPr>
            </w:pPr>
            <w:r w:rsidRPr="008826DB">
              <w:rPr>
                <w:rFonts w:ascii="Cavolini" w:hAnsi="Cavolini" w:cs="Cavolini"/>
                <w:b/>
                <w:bCs/>
                <w:sz w:val="15"/>
                <w:szCs w:val="15"/>
              </w:rPr>
              <w:t>UK:</w:t>
            </w:r>
            <w:r>
              <w:rPr>
                <w:rFonts w:ascii="Cavolini" w:hAnsi="Cavolini" w:cs="Cavolini"/>
                <w:sz w:val="15"/>
                <w:szCs w:val="15"/>
              </w:rPr>
              <w:t xml:space="preserve"> </w:t>
            </w:r>
            <w:r w:rsidR="000F62DF" w:rsidRPr="00454FA8">
              <w:rPr>
                <w:rFonts w:ascii="Cavolini" w:hAnsi="Cavolini" w:cs="Cavolini"/>
                <w:sz w:val="15"/>
                <w:szCs w:val="15"/>
              </w:rPr>
              <w:t>Identify the 4 countries of the UK, their capital cities, characteristics and surrounding seas.</w:t>
            </w:r>
          </w:p>
          <w:p w14:paraId="2D52D397" w14:textId="709201E3" w:rsidR="000F62DF" w:rsidRPr="00454FA8" w:rsidRDefault="000F62DF" w:rsidP="000F62DF">
            <w:pPr>
              <w:rPr>
                <w:rFonts w:ascii="Cavolini" w:hAnsi="Cavolini" w:cs="Cavolini"/>
                <w:sz w:val="15"/>
                <w:szCs w:val="15"/>
              </w:rPr>
            </w:pPr>
            <w:r w:rsidRPr="00454FA8">
              <w:rPr>
                <w:rFonts w:ascii="Cavolini" w:hAnsi="Cavolini" w:cs="Cavolini"/>
                <w:sz w:val="15"/>
                <w:szCs w:val="15"/>
              </w:rPr>
              <w:t>Use a world map and globe to locate the UK.</w:t>
            </w:r>
          </w:p>
          <w:p w14:paraId="1A43C646" w14:textId="25902BF1" w:rsidR="00D529FF" w:rsidRPr="00454FA8" w:rsidRDefault="008826DB" w:rsidP="00D529FF">
            <w:pPr>
              <w:rPr>
                <w:rFonts w:ascii="Cavolini" w:hAnsi="Cavolini" w:cs="Cavolini"/>
                <w:sz w:val="15"/>
                <w:szCs w:val="15"/>
              </w:rPr>
            </w:pPr>
            <w:r w:rsidRPr="008826DB">
              <w:rPr>
                <w:rFonts w:ascii="Cavolini" w:hAnsi="Cavolini" w:cs="Cavolini"/>
                <w:b/>
                <w:bCs/>
                <w:sz w:val="15"/>
                <w:szCs w:val="15"/>
              </w:rPr>
              <w:t>World:</w:t>
            </w:r>
            <w:r>
              <w:rPr>
                <w:rFonts w:ascii="Cavolini" w:hAnsi="Cavolini" w:cs="Cavolini"/>
                <w:sz w:val="15"/>
                <w:szCs w:val="15"/>
              </w:rPr>
              <w:t xml:space="preserve"> </w:t>
            </w:r>
            <w:r w:rsidR="00D529FF" w:rsidRPr="00454FA8">
              <w:rPr>
                <w:rFonts w:ascii="Cavolini" w:hAnsi="Cavolini" w:cs="Cavolini"/>
                <w:sz w:val="15"/>
                <w:szCs w:val="15"/>
              </w:rPr>
              <w:t>Name and locate the world’s seven continents and five oceans.</w:t>
            </w:r>
          </w:p>
          <w:p w14:paraId="3546343A" w14:textId="37CD64CB" w:rsidR="00454FA8" w:rsidRDefault="00D529FF" w:rsidP="00D529FF">
            <w:pPr>
              <w:rPr>
                <w:rFonts w:ascii="Cavolini" w:hAnsi="Cavolini" w:cs="Cavolini"/>
                <w:sz w:val="15"/>
                <w:szCs w:val="15"/>
              </w:rPr>
            </w:pPr>
            <w:r w:rsidRPr="00454FA8">
              <w:rPr>
                <w:rFonts w:ascii="Cavolini" w:hAnsi="Cavolini" w:cs="Cavolini"/>
                <w:sz w:val="15"/>
                <w:szCs w:val="15"/>
              </w:rPr>
              <w:t>Use a world map and globe to locate the continents and oceans and understand that both a</w:t>
            </w:r>
            <w:r w:rsidRPr="00454FA8">
              <w:rPr>
                <w:rFonts w:ascii="Cavolini" w:hAnsi="Cavolini" w:cs="Cavolini"/>
                <w:color w:val="FF0000"/>
                <w:sz w:val="15"/>
                <w:szCs w:val="15"/>
              </w:rPr>
              <w:t xml:space="preserve"> </w:t>
            </w:r>
            <w:r w:rsidRPr="00454FA8">
              <w:rPr>
                <w:rFonts w:ascii="Cavolini" w:hAnsi="Cavolini" w:cs="Cavolini"/>
                <w:sz w:val="15"/>
                <w:szCs w:val="15"/>
              </w:rPr>
              <w:t>world map and a globe show the same things</w:t>
            </w:r>
          </w:p>
          <w:p w14:paraId="5EEDAD9B" w14:textId="68A7E67A" w:rsidR="005C1350" w:rsidRPr="005C1350" w:rsidRDefault="005C1350" w:rsidP="00D529FF">
            <w:pPr>
              <w:rPr>
                <w:rFonts w:ascii="Cavolini" w:hAnsi="Cavolini" w:cs="Cavolini"/>
                <w:b/>
                <w:bCs/>
                <w:sz w:val="15"/>
                <w:szCs w:val="15"/>
                <w:u w:val="single"/>
              </w:rPr>
            </w:pPr>
            <w:r>
              <w:rPr>
                <w:rFonts w:ascii="Cavolini" w:hAnsi="Cavolini" w:cs="Cavolini"/>
                <w:b/>
                <w:bCs/>
                <w:sz w:val="15"/>
                <w:szCs w:val="15"/>
                <w:u w:val="single"/>
              </w:rPr>
              <w:t xml:space="preserve">Physical Features and Processes </w:t>
            </w:r>
          </w:p>
          <w:p w14:paraId="5DA09FF4" w14:textId="07E1079C" w:rsidR="0020113A" w:rsidRPr="0020113A" w:rsidRDefault="0020113A" w:rsidP="00D529FF">
            <w:pPr>
              <w:rPr>
                <w:rFonts w:ascii="Cavolini" w:hAnsi="Cavolini" w:cs="Cavolini"/>
                <w:sz w:val="15"/>
                <w:szCs w:val="15"/>
              </w:rPr>
            </w:pPr>
            <w:r>
              <w:rPr>
                <w:rFonts w:ascii="Cavolini" w:hAnsi="Cavolini" w:cs="Cavolini"/>
                <w:b/>
                <w:bCs/>
                <w:sz w:val="15"/>
                <w:szCs w:val="15"/>
              </w:rPr>
              <w:t xml:space="preserve">Weather/Climate: </w:t>
            </w:r>
            <w:r w:rsidR="00722149">
              <w:rPr>
                <w:rFonts w:ascii="Cavolini" w:hAnsi="Cavolini" w:cs="Cavolini"/>
                <w:sz w:val="15"/>
                <w:szCs w:val="15"/>
              </w:rPr>
              <w:t xml:space="preserve">identify seasonal and daily weather patterns in the UK and the location of </w:t>
            </w:r>
            <w:r w:rsidR="00442FA5">
              <w:rPr>
                <w:rFonts w:ascii="Cavolini" w:hAnsi="Cavolini" w:cs="Cavolini"/>
                <w:sz w:val="15"/>
                <w:szCs w:val="15"/>
              </w:rPr>
              <w:t xml:space="preserve">hot and cold areas of the world in relation to the equator and the North and South Poles </w:t>
            </w:r>
          </w:p>
          <w:p w14:paraId="60F185D9" w14:textId="77777777" w:rsidR="00297B64" w:rsidRDefault="00297B64" w:rsidP="00951FDF">
            <w:pPr>
              <w:rPr>
                <w:rFonts w:ascii="Cavolini" w:hAnsi="Cavolini" w:cs="Cavolini"/>
                <w:bCs/>
                <w:sz w:val="15"/>
                <w:szCs w:val="15"/>
              </w:rPr>
            </w:pPr>
            <w:r>
              <w:rPr>
                <w:rFonts w:ascii="Cavolini" w:hAnsi="Cavolini" w:cs="Cavolini"/>
                <w:b/>
                <w:sz w:val="15"/>
                <w:szCs w:val="15"/>
              </w:rPr>
              <w:t xml:space="preserve">Topographical features: </w:t>
            </w:r>
            <w:r>
              <w:rPr>
                <w:rFonts w:ascii="Cavolini" w:hAnsi="Cavolini" w:cs="Cavolini"/>
                <w:bCs/>
                <w:sz w:val="15"/>
                <w:szCs w:val="15"/>
              </w:rPr>
              <w:t xml:space="preserve">Describe physical features about the continents of the world </w:t>
            </w:r>
          </w:p>
          <w:p w14:paraId="48CBEC2A" w14:textId="77777777" w:rsidR="00217700" w:rsidRDefault="00217700" w:rsidP="00951FDF">
            <w:pPr>
              <w:rPr>
                <w:rFonts w:ascii="Cavolini" w:hAnsi="Cavolini" w:cs="Cavolini"/>
                <w:b/>
                <w:sz w:val="15"/>
                <w:szCs w:val="15"/>
                <w:u w:val="single"/>
              </w:rPr>
            </w:pPr>
            <w:r w:rsidRPr="00217700">
              <w:rPr>
                <w:rFonts w:ascii="Cavolini" w:hAnsi="Cavolini" w:cs="Cavolini"/>
                <w:b/>
                <w:sz w:val="15"/>
                <w:szCs w:val="15"/>
                <w:u w:val="single"/>
              </w:rPr>
              <w:t>Human</w:t>
            </w:r>
            <w:r>
              <w:rPr>
                <w:rFonts w:ascii="Cavolini" w:hAnsi="Cavolini" w:cs="Cavolini"/>
                <w:b/>
                <w:sz w:val="15"/>
                <w:szCs w:val="15"/>
                <w:u w:val="single"/>
              </w:rPr>
              <w:t xml:space="preserve"> Features and Processes </w:t>
            </w:r>
          </w:p>
          <w:p w14:paraId="35A516D8" w14:textId="77777777" w:rsidR="008B74FF" w:rsidRDefault="00217700" w:rsidP="00951FDF">
            <w:pPr>
              <w:rPr>
                <w:rFonts w:ascii="Cavolini" w:hAnsi="Cavolini" w:cs="Cavolini"/>
                <w:bCs/>
                <w:sz w:val="15"/>
                <w:szCs w:val="15"/>
              </w:rPr>
            </w:pPr>
            <w:r>
              <w:rPr>
                <w:rFonts w:ascii="Cavolini" w:hAnsi="Cavolini" w:cs="Cavolini"/>
                <w:b/>
                <w:sz w:val="15"/>
                <w:szCs w:val="15"/>
              </w:rPr>
              <w:t xml:space="preserve">Change: </w:t>
            </w:r>
            <w:r w:rsidR="00436EDF">
              <w:rPr>
                <w:rFonts w:ascii="Cavolini" w:hAnsi="Cavolini" w:cs="Cavolini"/>
                <w:bCs/>
                <w:sz w:val="15"/>
                <w:szCs w:val="15"/>
              </w:rPr>
              <w:t>make simple observations about how people, places and features are similar and different over tim</w:t>
            </w:r>
            <w:r w:rsidR="008B74FF">
              <w:rPr>
                <w:rFonts w:ascii="Cavolini" w:hAnsi="Cavolini" w:cs="Cavolini"/>
                <w:bCs/>
                <w:sz w:val="15"/>
                <w:szCs w:val="15"/>
              </w:rPr>
              <w:t xml:space="preserve">e. Ask questions about how people, places and features are similar and different over time. Give simple reasons for these changes. </w:t>
            </w:r>
          </w:p>
          <w:p w14:paraId="263D1E76" w14:textId="77777777" w:rsidR="008B74FF" w:rsidRDefault="00B236F4" w:rsidP="00951FDF">
            <w:pPr>
              <w:rPr>
                <w:rFonts w:ascii="Cavolini" w:hAnsi="Cavolini" w:cs="Cavolini"/>
                <w:b/>
                <w:sz w:val="15"/>
                <w:szCs w:val="15"/>
              </w:rPr>
            </w:pPr>
            <w:r>
              <w:rPr>
                <w:rFonts w:ascii="Cavolini" w:hAnsi="Cavolini" w:cs="Cavolini"/>
                <w:b/>
                <w:sz w:val="15"/>
                <w:szCs w:val="15"/>
              </w:rPr>
              <w:t>Interconnectedness:</w:t>
            </w:r>
          </w:p>
          <w:p w14:paraId="530F54E1" w14:textId="01BB1CF8" w:rsidR="00B236F4" w:rsidRPr="00C31C2B" w:rsidRDefault="00B363A7" w:rsidP="00951FDF">
            <w:pPr>
              <w:rPr>
                <w:rFonts w:ascii="Cavolini" w:hAnsi="Cavolini" w:cs="Cavolini"/>
                <w:bCs/>
                <w:sz w:val="15"/>
                <w:szCs w:val="15"/>
              </w:rPr>
            </w:pPr>
            <w:r w:rsidRPr="00C31C2B">
              <w:rPr>
                <w:rFonts w:ascii="Cavolini" w:hAnsi="Cavolini" w:cs="Cavolini"/>
                <w:bCs/>
                <w:sz w:val="15"/>
                <w:szCs w:val="15"/>
              </w:rPr>
              <w:t xml:space="preserve">Begin to make simple </w:t>
            </w:r>
            <w:r w:rsidR="007F289A" w:rsidRPr="00C31C2B">
              <w:rPr>
                <w:rFonts w:ascii="Cavolini" w:hAnsi="Cavolini" w:cs="Cavolini"/>
                <w:bCs/>
                <w:sz w:val="15"/>
                <w:szCs w:val="15"/>
              </w:rPr>
              <w:t xml:space="preserve">geographic </w:t>
            </w:r>
            <w:r w:rsidR="00906F00" w:rsidRPr="00C31C2B">
              <w:rPr>
                <w:rFonts w:ascii="Cavolini" w:hAnsi="Cavolini" w:cs="Cavolini"/>
                <w:bCs/>
                <w:sz w:val="15"/>
                <w:szCs w:val="15"/>
              </w:rPr>
              <w:t xml:space="preserve">connections that link to humans and their impact e.g. recycling and impact of waste on humans/settlements </w:t>
            </w:r>
          </w:p>
        </w:tc>
        <w:tc>
          <w:tcPr>
            <w:tcW w:w="5415" w:type="dxa"/>
          </w:tcPr>
          <w:p w14:paraId="761D2197" w14:textId="569EA028" w:rsidR="00FB35F8" w:rsidRDefault="00447492" w:rsidP="00951FDF">
            <w:pPr>
              <w:rPr>
                <w:rFonts w:ascii="Cavolini" w:hAnsi="Cavolini" w:cs="Cavolini"/>
                <w:bCs/>
                <w:sz w:val="15"/>
                <w:szCs w:val="15"/>
              </w:rPr>
            </w:pPr>
            <w:r>
              <w:rPr>
                <w:rFonts w:ascii="Cavolini" w:hAnsi="Cavolini" w:cs="Cavolini"/>
                <w:bCs/>
                <w:sz w:val="15"/>
                <w:szCs w:val="15"/>
              </w:rPr>
              <w:t xml:space="preserve">Looking at different continents </w:t>
            </w:r>
          </w:p>
          <w:p w14:paraId="4AFFB580" w14:textId="77777777" w:rsidR="00447492" w:rsidRDefault="00447492" w:rsidP="00951FDF">
            <w:pPr>
              <w:rPr>
                <w:rFonts w:ascii="Cavolini" w:hAnsi="Cavolini" w:cs="Cavolini"/>
                <w:bCs/>
                <w:sz w:val="15"/>
                <w:szCs w:val="15"/>
              </w:rPr>
            </w:pPr>
            <w:r>
              <w:rPr>
                <w:rFonts w:ascii="Cavolini" w:hAnsi="Cavolini" w:cs="Cavolini"/>
                <w:bCs/>
                <w:sz w:val="15"/>
                <w:szCs w:val="15"/>
              </w:rPr>
              <w:t xml:space="preserve">Making the UK out of different materials – continuous provision </w:t>
            </w:r>
          </w:p>
          <w:p w14:paraId="12B7E278" w14:textId="77777777" w:rsidR="00447492" w:rsidRDefault="00447492" w:rsidP="00951FDF">
            <w:pPr>
              <w:rPr>
                <w:rFonts w:ascii="Cavolini" w:hAnsi="Cavolini" w:cs="Cavolini"/>
                <w:bCs/>
                <w:sz w:val="15"/>
                <w:szCs w:val="15"/>
              </w:rPr>
            </w:pPr>
            <w:r>
              <w:rPr>
                <w:rFonts w:ascii="Cavolini" w:hAnsi="Cavolini" w:cs="Cavolini"/>
                <w:bCs/>
                <w:sz w:val="15"/>
                <w:szCs w:val="15"/>
              </w:rPr>
              <w:t xml:space="preserve">Design a habitat for an animal – think about features </w:t>
            </w:r>
          </w:p>
          <w:p w14:paraId="6CFF84F4" w14:textId="77777777" w:rsidR="00447492" w:rsidRDefault="00447492" w:rsidP="00951FDF">
            <w:pPr>
              <w:rPr>
                <w:rFonts w:ascii="Cavolini" w:hAnsi="Cavolini" w:cs="Cavolini"/>
                <w:bCs/>
                <w:sz w:val="15"/>
                <w:szCs w:val="15"/>
              </w:rPr>
            </w:pPr>
            <w:r>
              <w:rPr>
                <w:rFonts w:ascii="Cavolini" w:hAnsi="Cavolini" w:cs="Cavolini"/>
                <w:bCs/>
                <w:sz w:val="15"/>
                <w:szCs w:val="15"/>
              </w:rPr>
              <w:t>Continents Song</w:t>
            </w:r>
          </w:p>
          <w:p w14:paraId="06568423" w14:textId="77777777" w:rsidR="00447492" w:rsidRDefault="00447492" w:rsidP="00951FDF">
            <w:pPr>
              <w:rPr>
                <w:rFonts w:ascii="Cavolini" w:hAnsi="Cavolini" w:cs="Cavolini"/>
                <w:bCs/>
                <w:sz w:val="15"/>
                <w:szCs w:val="15"/>
              </w:rPr>
            </w:pPr>
            <w:r>
              <w:rPr>
                <w:rFonts w:ascii="Cavolini" w:hAnsi="Cavolini" w:cs="Cavolini"/>
                <w:bCs/>
                <w:sz w:val="15"/>
                <w:szCs w:val="15"/>
              </w:rPr>
              <w:t>Finding the continents on the globe</w:t>
            </w:r>
          </w:p>
          <w:p w14:paraId="4257B7EF" w14:textId="00137AB1" w:rsidR="00447492" w:rsidRPr="004F3911" w:rsidRDefault="00447492" w:rsidP="00951FDF">
            <w:pPr>
              <w:rPr>
                <w:rFonts w:ascii="Cavolini" w:hAnsi="Cavolini" w:cs="Cavolini"/>
                <w:bCs/>
                <w:sz w:val="15"/>
                <w:szCs w:val="15"/>
              </w:rPr>
            </w:pPr>
          </w:p>
        </w:tc>
      </w:tr>
    </w:tbl>
    <w:p w14:paraId="29D743AF" w14:textId="77777777" w:rsidR="00FB35F8" w:rsidRPr="00E4687E" w:rsidRDefault="00FB35F8">
      <w:pPr>
        <w:rPr>
          <w:rFonts w:ascii="Cavolini" w:hAnsi="Cavolini" w:cs="Cavolini"/>
        </w:rPr>
      </w:pPr>
    </w:p>
    <w:p w14:paraId="3A3829F5" w14:textId="76BFE623" w:rsidR="00FD6D14" w:rsidRDefault="00FD6D14">
      <w:pPr>
        <w:rPr>
          <w:rFonts w:ascii="Cavolini" w:hAnsi="Cavolini" w:cs="Cavolini"/>
        </w:rPr>
      </w:pPr>
      <w:r>
        <w:rPr>
          <w:rFonts w:ascii="Cavolini" w:hAnsi="Cavolini" w:cs="Cavolini"/>
        </w:rPr>
        <w:br w:type="page"/>
      </w: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582437" w:rsidRPr="00E4687E" w14:paraId="7BA25112" w14:textId="77777777" w:rsidTr="00243DB9">
        <w:tc>
          <w:tcPr>
            <w:tcW w:w="15055" w:type="dxa"/>
            <w:gridSpan w:val="4"/>
            <w:shd w:val="clear" w:color="auto" w:fill="CCC0D9" w:themeFill="accent4" w:themeFillTint="66"/>
          </w:tcPr>
          <w:p w14:paraId="1BF4064C" w14:textId="370174F7" w:rsidR="00582437" w:rsidRPr="00E4687E" w:rsidRDefault="00582437" w:rsidP="00243DB9">
            <w:pPr>
              <w:rPr>
                <w:rFonts w:ascii="Cavolini" w:hAnsi="Cavolini" w:cs="Cavolini"/>
                <w:b/>
                <w:color w:val="7030A0"/>
              </w:rPr>
            </w:pPr>
            <w:r>
              <w:rPr>
                <w:rFonts w:ascii="Cavolini" w:hAnsi="Cavolini" w:cs="Cavolini"/>
                <w:b/>
                <w:color w:val="7030A0"/>
              </w:rPr>
              <w:t>History – Paws, Claws, Wings and Fins</w:t>
            </w:r>
          </w:p>
        </w:tc>
      </w:tr>
      <w:tr w:rsidR="00582437" w:rsidRPr="00E4687E" w14:paraId="0F2BA538" w14:textId="77777777" w:rsidTr="00243DB9">
        <w:tc>
          <w:tcPr>
            <w:tcW w:w="7140" w:type="dxa"/>
            <w:gridSpan w:val="2"/>
            <w:shd w:val="clear" w:color="auto" w:fill="E5DFEC" w:themeFill="accent4" w:themeFillTint="33"/>
          </w:tcPr>
          <w:p w14:paraId="1D0D19F9" w14:textId="77777777" w:rsidR="00582437" w:rsidRDefault="00582437"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1AAA37CE" w14:textId="77777777" w:rsidR="00582437" w:rsidRDefault="00582437" w:rsidP="00243DB9">
            <w:pPr>
              <w:rPr>
                <w:rFonts w:ascii="Cavolini" w:hAnsi="Cavolini" w:cs="Cavolini"/>
                <w:b/>
                <w:color w:val="7030A0"/>
              </w:rPr>
            </w:pPr>
            <w:r>
              <w:rPr>
                <w:rFonts w:ascii="Cavolini" w:hAnsi="Cavolini" w:cs="Cavolini"/>
                <w:b/>
                <w:color w:val="7030A0"/>
              </w:rPr>
              <w:t>The Learning Overview:</w:t>
            </w:r>
          </w:p>
        </w:tc>
      </w:tr>
      <w:tr w:rsidR="00582437" w:rsidRPr="00E4687E" w14:paraId="7841E75E" w14:textId="77777777" w:rsidTr="00243DB9">
        <w:tc>
          <w:tcPr>
            <w:tcW w:w="7140" w:type="dxa"/>
            <w:gridSpan w:val="2"/>
            <w:shd w:val="clear" w:color="auto" w:fill="auto"/>
          </w:tcPr>
          <w:p w14:paraId="726BCCCC" w14:textId="450FE07D" w:rsidR="00BD43E2" w:rsidRDefault="00BD43E2" w:rsidP="00243DB9">
            <w:pPr>
              <w:rPr>
                <w:rFonts w:ascii="Cavolini" w:hAnsi="Cavolini" w:cs="Cavolini"/>
                <w:b/>
                <w:sz w:val="20"/>
                <w:szCs w:val="20"/>
              </w:rPr>
            </w:pPr>
            <w:r>
              <w:rPr>
                <w:rFonts w:ascii="Cavolini" w:hAnsi="Cavolini" w:cs="Cavolini"/>
                <w:b/>
                <w:sz w:val="20"/>
                <w:szCs w:val="20"/>
              </w:rPr>
              <w:t xml:space="preserve">Were animals treated fairly in </w:t>
            </w:r>
            <w:r w:rsidR="00284B0B">
              <w:rPr>
                <w:rFonts w:ascii="Cavolini" w:hAnsi="Cavolini" w:cs="Cavolini"/>
                <w:b/>
                <w:sz w:val="20"/>
                <w:szCs w:val="20"/>
              </w:rPr>
              <w:t xml:space="preserve">the </w:t>
            </w:r>
            <w:r>
              <w:rPr>
                <w:rFonts w:ascii="Cavolini" w:hAnsi="Cavolini" w:cs="Cavolini"/>
                <w:b/>
                <w:sz w:val="20"/>
                <w:szCs w:val="20"/>
              </w:rPr>
              <w:t>Victorian ci</w:t>
            </w:r>
            <w:r w:rsidR="008D45A1">
              <w:rPr>
                <w:rFonts w:ascii="Cavolini" w:hAnsi="Cavolini" w:cs="Cavolini"/>
                <w:b/>
                <w:sz w:val="20"/>
                <w:szCs w:val="20"/>
              </w:rPr>
              <w:t>rcus?</w:t>
            </w:r>
          </w:p>
          <w:p w14:paraId="460B6B74" w14:textId="519D467D" w:rsidR="00582437" w:rsidRDefault="00BD43E2" w:rsidP="00243DB9">
            <w:pPr>
              <w:rPr>
                <w:rFonts w:ascii="Cavolini" w:hAnsi="Cavolini" w:cs="Cavolini"/>
                <w:b/>
                <w:sz w:val="20"/>
                <w:szCs w:val="20"/>
              </w:rPr>
            </w:pPr>
            <w:r w:rsidRPr="00E51B2F">
              <w:rPr>
                <w:rFonts w:ascii="Arial" w:hAnsi="Arial" w:cs="Arial"/>
                <w:noProof/>
              </w:rPr>
              <w:drawing>
                <wp:anchor distT="0" distB="0" distL="114300" distR="114300" simplePos="0" relativeHeight="251691520" behindDoc="1" locked="0" layoutInCell="1" allowOverlap="1" wp14:anchorId="7D7E23F7" wp14:editId="00721431">
                  <wp:simplePos x="0" y="0"/>
                  <wp:positionH relativeFrom="column">
                    <wp:posOffset>1270</wp:posOffset>
                  </wp:positionH>
                  <wp:positionV relativeFrom="paragraph">
                    <wp:posOffset>59373</wp:posOffset>
                  </wp:positionV>
                  <wp:extent cx="2949444" cy="2077200"/>
                  <wp:effectExtent l="0" t="0" r="3810" b="0"/>
                  <wp:wrapTight wrapText="bothSides">
                    <wp:wrapPolygon edited="0">
                      <wp:start x="0" y="0"/>
                      <wp:lineTo x="0" y="21395"/>
                      <wp:lineTo x="21488" y="21395"/>
                      <wp:lineTo x="21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5153" t="24413" r="49599" b="12217"/>
                          <a:stretch/>
                        </pic:blipFill>
                        <pic:spPr bwMode="auto">
                          <a:xfrm>
                            <a:off x="0" y="0"/>
                            <a:ext cx="2949444" cy="2077200"/>
                          </a:xfrm>
                          <a:prstGeom prst="rect">
                            <a:avLst/>
                          </a:prstGeom>
                          <a:ln>
                            <a:noFill/>
                          </a:ln>
                          <a:extLst>
                            <a:ext uri="{53640926-AAD7-44D8-BBD7-CCE9431645EC}">
                              <a14:shadowObscured xmlns:a14="http://schemas.microsoft.com/office/drawing/2010/main"/>
                            </a:ext>
                          </a:extLst>
                        </pic:spPr>
                      </pic:pic>
                    </a:graphicData>
                  </a:graphic>
                </wp:anchor>
              </w:drawing>
            </w:r>
          </w:p>
          <w:p w14:paraId="35169326" w14:textId="77777777" w:rsidR="00BD43E2" w:rsidRDefault="00BD43E2" w:rsidP="00243DB9">
            <w:pPr>
              <w:rPr>
                <w:rFonts w:ascii="Cavolini" w:hAnsi="Cavolini" w:cs="Cavolini"/>
                <w:b/>
                <w:sz w:val="20"/>
                <w:szCs w:val="20"/>
              </w:rPr>
            </w:pPr>
          </w:p>
          <w:p w14:paraId="357A0FFF" w14:textId="77777777" w:rsidR="00BD43E2" w:rsidRDefault="00BD43E2" w:rsidP="00243DB9">
            <w:pPr>
              <w:rPr>
                <w:rFonts w:ascii="Cavolini" w:hAnsi="Cavolini" w:cs="Cavolini"/>
                <w:b/>
                <w:sz w:val="20"/>
                <w:szCs w:val="20"/>
              </w:rPr>
            </w:pPr>
          </w:p>
          <w:p w14:paraId="5B64F775" w14:textId="77777777" w:rsidR="00BD43E2" w:rsidRDefault="00BD43E2" w:rsidP="00243DB9">
            <w:pPr>
              <w:rPr>
                <w:rFonts w:ascii="Cavolini" w:hAnsi="Cavolini" w:cs="Cavolini"/>
                <w:b/>
                <w:sz w:val="20"/>
                <w:szCs w:val="20"/>
              </w:rPr>
            </w:pPr>
          </w:p>
          <w:p w14:paraId="0F6172D9" w14:textId="77777777" w:rsidR="00BD43E2" w:rsidRDefault="00BD43E2" w:rsidP="00243DB9">
            <w:pPr>
              <w:rPr>
                <w:rFonts w:ascii="Cavolini" w:hAnsi="Cavolini" w:cs="Cavolini"/>
                <w:b/>
                <w:sz w:val="20"/>
                <w:szCs w:val="20"/>
              </w:rPr>
            </w:pPr>
          </w:p>
          <w:p w14:paraId="44CA33A1" w14:textId="77777777" w:rsidR="00BD43E2" w:rsidRDefault="00BD43E2" w:rsidP="00243DB9">
            <w:pPr>
              <w:rPr>
                <w:rFonts w:ascii="Cavolini" w:hAnsi="Cavolini" w:cs="Cavolini"/>
                <w:b/>
                <w:sz w:val="20"/>
                <w:szCs w:val="20"/>
              </w:rPr>
            </w:pPr>
          </w:p>
          <w:p w14:paraId="4A91D642" w14:textId="77777777" w:rsidR="00BD43E2" w:rsidRDefault="00BD43E2" w:rsidP="00243DB9">
            <w:pPr>
              <w:rPr>
                <w:rFonts w:ascii="Cavolini" w:hAnsi="Cavolini" w:cs="Cavolini"/>
                <w:b/>
                <w:sz w:val="20"/>
                <w:szCs w:val="20"/>
              </w:rPr>
            </w:pPr>
          </w:p>
          <w:p w14:paraId="34F3077A" w14:textId="77777777" w:rsidR="00BD43E2" w:rsidRDefault="00BD43E2" w:rsidP="00243DB9">
            <w:pPr>
              <w:rPr>
                <w:rFonts w:ascii="Cavolini" w:hAnsi="Cavolini" w:cs="Cavolini"/>
                <w:b/>
                <w:sz w:val="20"/>
                <w:szCs w:val="20"/>
              </w:rPr>
            </w:pPr>
          </w:p>
          <w:p w14:paraId="4AF9E01F" w14:textId="77777777" w:rsidR="00BD43E2" w:rsidRDefault="00BD43E2" w:rsidP="00243DB9">
            <w:pPr>
              <w:rPr>
                <w:rFonts w:ascii="Cavolini" w:hAnsi="Cavolini" w:cs="Cavolini"/>
                <w:b/>
                <w:sz w:val="20"/>
                <w:szCs w:val="20"/>
              </w:rPr>
            </w:pPr>
          </w:p>
          <w:p w14:paraId="00558B73" w14:textId="77777777" w:rsidR="00BD43E2" w:rsidRDefault="00BD43E2" w:rsidP="00243DB9">
            <w:pPr>
              <w:rPr>
                <w:rFonts w:ascii="Cavolini" w:hAnsi="Cavolini" w:cs="Cavolini"/>
                <w:b/>
                <w:sz w:val="20"/>
                <w:szCs w:val="20"/>
              </w:rPr>
            </w:pPr>
          </w:p>
          <w:p w14:paraId="086CEBF1" w14:textId="77777777" w:rsidR="00BD43E2" w:rsidRDefault="00BD43E2" w:rsidP="00243DB9">
            <w:pPr>
              <w:rPr>
                <w:rFonts w:ascii="Cavolini" w:hAnsi="Cavolini" w:cs="Cavolini"/>
                <w:b/>
                <w:sz w:val="20"/>
                <w:szCs w:val="20"/>
              </w:rPr>
            </w:pPr>
          </w:p>
          <w:p w14:paraId="189979C9" w14:textId="77777777" w:rsidR="00BD43E2" w:rsidRDefault="00BD43E2" w:rsidP="00243DB9">
            <w:pPr>
              <w:rPr>
                <w:rFonts w:ascii="Cavolini" w:hAnsi="Cavolini" w:cs="Cavolini"/>
                <w:b/>
                <w:sz w:val="20"/>
                <w:szCs w:val="20"/>
              </w:rPr>
            </w:pPr>
          </w:p>
          <w:p w14:paraId="3AC623C6" w14:textId="77777777" w:rsidR="00BD43E2" w:rsidRDefault="00BD43E2" w:rsidP="00243DB9">
            <w:pPr>
              <w:rPr>
                <w:rFonts w:ascii="Cavolini" w:hAnsi="Cavolini" w:cs="Cavolini"/>
                <w:b/>
                <w:sz w:val="20"/>
                <w:szCs w:val="20"/>
              </w:rPr>
            </w:pPr>
          </w:p>
          <w:p w14:paraId="7D756ED7" w14:textId="52E1C818" w:rsidR="00BD43E2" w:rsidRPr="00E53066" w:rsidRDefault="00BD43E2" w:rsidP="00243DB9">
            <w:pPr>
              <w:rPr>
                <w:rFonts w:ascii="Cavolini" w:hAnsi="Cavolini" w:cs="Cavolini"/>
                <w:b/>
                <w:sz w:val="20"/>
                <w:szCs w:val="20"/>
              </w:rPr>
            </w:pPr>
          </w:p>
        </w:tc>
        <w:tc>
          <w:tcPr>
            <w:tcW w:w="7915" w:type="dxa"/>
            <w:gridSpan w:val="2"/>
            <w:shd w:val="clear" w:color="auto" w:fill="auto"/>
          </w:tcPr>
          <w:p w14:paraId="764A6DB0" w14:textId="5C40EB51" w:rsidR="00582437" w:rsidRPr="00FD6D14" w:rsidRDefault="003D028F" w:rsidP="00243DB9">
            <w:pPr>
              <w:rPr>
                <w:rFonts w:ascii="Cavolini" w:hAnsi="Cavolini" w:cs="Cavolini"/>
                <w:bCs/>
                <w:sz w:val="15"/>
                <w:szCs w:val="15"/>
              </w:rPr>
            </w:pPr>
            <w:r w:rsidRPr="00FD6D14">
              <w:rPr>
                <w:rFonts w:ascii="Cavolini" w:hAnsi="Cavolini" w:cs="Cavolini"/>
                <w:bCs/>
                <w:sz w:val="15"/>
                <w:szCs w:val="15"/>
              </w:rPr>
              <w:t>There are lots of differences</w:t>
            </w:r>
            <w:r w:rsidR="00447492" w:rsidRPr="00FD6D14">
              <w:rPr>
                <w:rFonts w:ascii="Cavolini" w:hAnsi="Cavolini" w:cs="Cavolini"/>
                <w:bCs/>
                <w:sz w:val="15"/>
                <w:szCs w:val="15"/>
              </w:rPr>
              <w:t xml:space="preserve"> between past and present events </w:t>
            </w:r>
            <w:r w:rsidR="00921F2F" w:rsidRPr="00FD6D14">
              <w:rPr>
                <w:rFonts w:ascii="Cavolini" w:hAnsi="Cavolini" w:cs="Cavolini"/>
                <w:bCs/>
                <w:sz w:val="15"/>
                <w:szCs w:val="15"/>
              </w:rPr>
              <w:t xml:space="preserve">in our lives and the lives others. Throughout history there are different periods of time with differences and similarities to the world we live in today. One of the differences is the way in which animals were treated. Our understanding of what animals need to survive was very different in the Victorian era to now. </w:t>
            </w:r>
          </w:p>
          <w:p w14:paraId="419057D8" w14:textId="77777777" w:rsidR="00921F2F" w:rsidRDefault="00921F2F" w:rsidP="00243DB9">
            <w:pPr>
              <w:rPr>
                <w:rFonts w:ascii="Cavolini" w:hAnsi="Cavolini" w:cs="Cavolini"/>
                <w:bCs/>
                <w:color w:val="7030A0"/>
                <w:sz w:val="15"/>
                <w:szCs w:val="15"/>
              </w:rPr>
            </w:pPr>
          </w:p>
          <w:p w14:paraId="1D2A3BB9" w14:textId="0FDEED83" w:rsidR="00447492" w:rsidRPr="003D028F" w:rsidRDefault="00447492" w:rsidP="00243DB9">
            <w:pPr>
              <w:rPr>
                <w:rFonts w:ascii="Cavolini" w:hAnsi="Cavolini" w:cs="Cavolini"/>
                <w:bCs/>
                <w:color w:val="7030A0"/>
                <w:sz w:val="15"/>
                <w:szCs w:val="15"/>
              </w:rPr>
            </w:pPr>
          </w:p>
        </w:tc>
      </w:tr>
      <w:tr w:rsidR="00582437" w:rsidRPr="00E4687E" w14:paraId="6ADADD64" w14:textId="77777777" w:rsidTr="00243DB9">
        <w:tc>
          <w:tcPr>
            <w:tcW w:w="7140" w:type="dxa"/>
            <w:gridSpan w:val="2"/>
            <w:shd w:val="clear" w:color="auto" w:fill="E5DFEC" w:themeFill="accent4" w:themeFillTint="33"/>
          </w:tcPr>
          <w:p w14:paraId="13560613" w14:textId="77777777" w:rsidR="00582437" w:rsidRPr="00721480" w:rsidRDefault="00582437"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6633C35E"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Key Texts:</w:t>
            </w:r>
          </w:p>
        </w:tc>
      </w:tr>
      <w:tr w:rsidR="00582437" w:rsidRPr="00E4687E" w14:paraId="25428379" w14:textId="77777777" w:rsidTr="00243DB9">
        <w:tc>
          <w:tcPr>
            <w:tcW w:w="7140" w:type="dxa"/>
            <w:gridSpan w:val="2"/>
            <w:shd w:val="clear" w:color="auto" w:fill="auto"/>
          </w:tcPr>
          <w:p w14:paraId="095FA9F3" w14:textId="77777777" w:rsidR="00A5147C" w:rsidRPr="00A5147C" w:rsidRDefault="004754E9" w:rsidP="00243DB9">
            <w:pPr>
              <w:rPr>
                <w:rFonts w:ascii="Cavolini" w:hAnsi="Cavolini" w:cs="Cavolini"/>
                <w:sz w:val="15"/>
                <w:szCs w:val="15"/>
              </w:rPr>
            </w:pPr>
            <w:r w:rsidRPr="00A5147C">
              <w:rPr>
                <w:rFonts w:ascii="Cavolini" w:hAnsi="Cavolini" w:cs="Cavolini"/>
                <w:sz w:val="15"/>
                <w:szCs w:val="15"/>
              </w:rPr>
              <w:t xml:space="preserve">Talk about the lives of the people around them and their roles in society.  Know some similarities and differences between things in the past and now, drawing on their experiences and what has been read in class. </w:t>
            </w:r>
          </w:p>
          <w:p w14:paraId="74843FE6" w14:textId="5E275637" w:rsidR="00582437" w:rsidRPr="00AF340A" w:rsidRDefault="004754E9" w:rsidP="00243DB9">
            <w:pPr>
              <w:rPr>
                <w:rFonts w:ascii="Cavolini" w:hAnsi="Cavolini" w:cs="Cavolini"/>
                <w:bCs/>
                <w:color w:val="7030A0"/>
                <w:sz w:val="15"/>
                <w:szCs w:val="15"/>
              </w:rPr>
            </w:pPr>
            <w:r w:rsidRPr="00A5147C">
              <w:rPr>
                <w:rFonts w:ascii="Cavolini" w:hAnsi="Cavolini" w:cs="Cavolini"/>
                <w:sz w:val="15"/>
                <w:szCs w:val="15"/>
              </w:rPr>
              <w:t>Understand the past through settings, characters and events encountered in books read in class and storytellin</w:t>
            </w:r>
            <w:r w:rsidR="00A5147C" w:rsidRPr="00A5147C">
              <w:rPr>
                <w:rFonts w:ascii="Cavolini" w:hAnsi="Cavolini" w:cs="Cavolini"/>
                <w:sz w:val="15"/>
                <w:szCs w:val="15"/>
              </w:rPr>
              <w:t>g.</w:t>
            </w:r>
            <w:r w:rsidR="00A5147C">
              <w:rPr>
                <w:rFonts w:ascii="Cavolini" w:hAnsi="Cavolini" w:cs="Cavolini"/>
                <w:sz w:val="15"/>
                <w:szCs w:val="15"/>
              </w:rPr>
              <w:t xml:space="preserve"> </w:t>
            </w:r>
          </w:p>
        </w:tc>
        <w:tc>
          <w:tcPr>
            <w:tcW w:w="7915" w:type="dxa"/>
            <w:gridSpan w:val="2"/>
            <w:shd w:val="clear" w:color="auto" w:fill="auto"/>
          </w:tcPr>
          <w:p w14:paraId="7D4B12A6" w14:textId="77777777" w:rsidR="00582437" w:rsidRPr="00FD6D14" w:rsidRDefault="00921F2F" w:rsidP="00243DB9">
            <w:pPr>
              <w:rPr>
                <w:rFonts w:ascii="Cavolini" w:hAnsi="Cavolini" w:cs="Cavolini"/>
                <w:bCs/>
                <w:sz w:val="15"/>
                <w:szCs w:val="15"/>
              </w:rPr>
            </w:pPr>
            <w:r w:rsidRPr="00FD6D14">
              <w:rPr>
                <w:rFonts w:ascii="Cavolini" w:hAnsi="Cavolini" w:cs="Cavolini"/>
                <w:bCs/>
                <w:sz w:val="15"/>
                <w:szCs w:val="15"/>
              </w:rPr>
              <w:t>Adapt websites – re-write information with pictures to make accessible to KS1</w:t>
            </w:r>
          </w:p>
          <w:p w14:paraId="1094530B" w14:textId="15025B0E" w:rsidR="003A4E66" w:rsidRPr="00AF340A" w:rsidRDefault="003A4E66" w:rsidP="00243DB9">
            <w:pPr>
              <w:rPr>
                <w:rFonts w:ascii="Cavolini" w:hAnsi="Cavolini" w:cs="Cavolini"/>
                <w:bCs/>
                <w:color w:val="7030A0"/>
                <w:sz w:val="15"/>
                <w:szCs w:val="15"/>
              </w:rPr>
            </w:pPr>
            <w:r w:rsidRPr="00FD6D14">
              <w:rPr>
                <w:rFonts w:ascii="Cavolini" w:hAnsi="Cavolini" w:cs="Cavolini"/>
                <w:bCs/>
                <w:sz w:val="15"/>
                <w:szCs w:val="15"/>
              </w:rPr>
              <w:t>Children will look at pictures of circus’ throughout time</w:t>
            </w:r>
          </w:p>
        </w:tc>
      </w:tr>
      <w:tr w:rsidR="00582437" w:rsidRPr="00E4687E" w14:paraId="187FCE14" w14:textId="77777777" w:rsidTr="00243DB9">
        <w:tc>
          <w:tcPr>
            <w:tcW w:w="7140" w:type="dxa"/>
            <w:gridSpan w:val="2"/>
            <w:shd w:val="clear" w:color="auto" w:fill="E5DFEC" w:themeFill="accent4" w:themeFillTint="33"/>
          </w:tcPr>
          <w:p w14:paraId="03BA6E76"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22C4C82"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582437" w:rsidRPr="00E4687E" w14:paraId="4602D2FF" w14:textId="77777777" w:rsidTr="00243DB9">
        <w:tc>
          <w:tcPr>
            <w:tcW w:w="7140" w:type="dxa"/>
            <w:gridSpan w:val="2"/>
            <w:shd w:val="clear" w:color="auto" w:fill="auto"/>
          </w:tcPr>
          <w:p w14:paraId="03BB01BE" w14:textId="77777777" w:rsidR="006A789C" w:rsidRDefault="00582437" w:rsidP="00921F2F">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5782BA12" w14:textId="77777777" w:rsidR="00921F2F" w:rsidRDefault="00921F2F" w:rsidP="00921F2F">
            <w:pPr>
              <w:rPr>
                <w:rFonts w:ascii="Cavolini" w:hAnsi="Cavolini" w:cs="Cavolini"/>
                <w:bCs/>
                <w:sz w:val="15"/>
                <w:szCs w:val="15"/>
              </w:rPr>
            </w:pPr>
            <w:r>
              <w:rPr>
                <w:rFonts w:ascii="Cavolini" w:hAnsi="Cavolini" w:cs="Cavolini"/>
                <w:bCs/>
                <w:sz w:val="15"/>
                <w:szCs w:val="15"/>
              </w:rPr>
              <w:t xml:space="preserve">That there are differences between the past and the present. </w:t>
            </w:r>
          </w:p>
          <w:p w14:paraId="5B8B0D9E" w14:textId="77777777" w:rsidR="00921F2F" w:rsidRDefault="00921F2F" w:rsidP="00921F2F">
            <w:pPr>
              <w:rPr>
                <w:rFonts w:ascii="Cavolini" w:hAnsi="Cavolini" w:cs="Cavolini"/>
                <w:bCs/>
                <w:sz w:val="15"/>
                <w:szCs w:val="15"/>
              </w:rPr>
            </w:pPr>
            <w:r>
              <w:rPr>
                <w:rFonts w:ascii="Cavolini" w:hAnsi="Cavolini" w:cs="Cavolini"/>
                <w:bCs/>
                <w:sz w:val="15"/>
                <w:szCs w:val="15"/>
              </w:rPr>
              <w:t>Understand that the past is something that has already happened.</w:t>
            </w:r>
          </w:p>
          <w:p w14:paraId="0D7E3549" w14:textId="0E9C836D" w:rsidR="00921F2F" w:rsidRPr="00921F2F" w:rsidRDefault="00921F2F" w:rsidP="00921F2F">
            <w:pPr>
              <w:rPr>
                <w:rFonts w:ascii="Cavolini" w:hAnsi="Cavolini" w:cs="Cavolini"/>
                <w:bCs/>
                <w:sz w:val="15"/>
                <w:szCs w:val="15"/>
              </w:rPr>
            </w:pPr>
            <w:r>
              <w:rPr>
                <w:rFonts w:ascii="Cavolini" w:hAnsi="Cavolini" w:cs="Cavolini"/>
                <w:bCs/>
                <w:sz w:val="15"/>
                <w:szCs w:val="15"/>
              </w:rPr>
              <w:t>We can show time/the past in a timeline.</w:t>
            </w:r>
          </w:p>
        </w:tc>
        <w:tc>
          <w:tcPr>
            <w:tcW w:w="7915" w:type="dxa"/>
            <w:gridSpan w:val="2"/>
            <w:shd w:val="clear" w:color="auto" w:fill="auto"/>
          </w:tcPr>
          <w:p w14:paraId="7AEF71D1" w14:textId="77777777" w:rsidR="00582437" w:rsidRDefault="00582437" w:rsidP="00243DB9">
            <w:pPr>
              <w:pStyle w:val="NoSpacing"/>
              <w:rPr>
                <w:rFonts w:ascii="Cavolini" w:hAnsi="Cavolini" w:cs="Cavolini"/>
                <w:sz w:val="15"/>
                <w:szCs w:val="15"/>
              </w:rPr>
            </w:pPr>
            <w:r w:rsidRPr="00AA6BCB">
              <w:rPr>
                <w:rFonts w:ascii="Cavolini" w:hAnsi="Cavolini" w:cs="Cavolini"/>
                <w:sz w:val="15"/>
                <w:szCs w:val="15"/>
              </w:rPr>
              <w:t xml:space="preserve"> </w:t>
            </w:r>
            <w:r w:rsidR="00921F2F">
              <w:rPr>
                <w:rFonts w:ascii="Cavolini" w:hAnsi="Cavolini" w:cs="Cavolini"/>
                <w:sz w:val="15"/>
                <w:szCs w:val="15"/>
              </w:rPr>
              <w:t xml:space="preserve">Timeline </w:t>
            </w:r>
          </w:p>
          <w:p w14:paraId="75285A0D" w14:textId="256A99C8" w:rsidR="00921F2F" w:rsidRDefault="00921F2F" w:rsidP="00243DB9">
            <w:pPr>
              <w:pStyle w:val="NoSpacing"/>
              <w:rPr>
                <w:rFonts w:ascii="Cavolini" w:hAnsi="Cavolini" w:cs="Cavolini"/>
                <w:sz w:val="15"/>
                <w:szCs w:val="15"/>
              </w:rPr>
            </w:pPr>
            <w:r>
              <w:rPr>
                <w:rFonts w:ascii="Cavolini" w:hAnsi="Cavolini" w:cs="Cavolini"/>
                <w:sz w:val="15"/>
                <w:szCs w:val="15"/>
              </w:rPr>
              <w:t>Victorian Era</w:t>
            </w:r>
          </w:p>
          <w:p w14:paraId="059A5571" w14:textId="605C0D20" w:rsidR="00921F2F" w:rsidRDefault="00921F2F" w:rsidP="00243DB9">
            <w:pPr>
              <w:pStyle w:val="NoSpacing"/>
              <w:rPr>
                <w:rFonts w:ascii="Cavolini" w:hAnsi="Cavolini" w:cs="Cavolini"/>
                <w:sz w:val="15"/>
                <w:szCs w:val="15"/>
              </w:rPr>
            </w:pPr>
            <w:r>
              <w:rPr>
                <w:rFonts w:ascii="Cavolini" w:hAnsi="Cavolini" w:cs="Cavolini"/>
                <w:sz w:val="15"/>
                <w:szCs w:val="15"/>
              </w:rPr>
              <w:t>Past</w:t>
            </w:r>
          </w:p>
          <w:p w14:paraId="46706E6C" w14:textId="0CD986CB" w:rsidR="00921F2F" w:rsidRDefault="00921F2F" w:rsidP="00243DB9">
            <w:pPr>
              <w:pStyle w:val="NoSpacing"/>
              <w:rPr>
                <w:rFonts w:ascii="Cavolini" w:hAnsi="Cavolini" w:cs="Cavolini"/>
                <w:sz w:val="15"/>
                <w:szCs w:val="15"/>
              </w:rPr>
            </w:pPr>
            <w:r>
              <w:rPr>
                <w:rFonts w:ascii="Cavolini" w:hAnsi="Cavolini" w:cs="Cavolini"/>
                <w:sz w:val="15"/>
                <w:szCs w:val="15"/>
              </w:rPr>
              <w:t>Present</w:t>
            </w:r>
          </w:p>
          <w:p w14:paraId="3DCEEA64" w14:textId="484AB5AC" w:rsidR="00921F2F" w:rsidRPr="00AA6BCB" w:rsidRDefault="00921F2F" w:rsidP="00243DB9">
            <w:pPr>
              <w:pStyle w:val="NoSpacing"/>
              <w:rPr>
                <w:rFonts w:ascii="Cavolini" w:hAnsi="Cavolini" w:cs="Cavolini"/>
                <w:sz w:val="15"/>
                <w:szCs w:val="15"/>
              </w:rPr>
            </w:pPr>
          </w:p>
        </w:tc>
      </w:tr>
      <w:tr w:rsidR="00582437" w:rsidRPr="00E4687E" w14:paraId="47260A58" w14:textId="77777777" w:rsidTr="00243DB9">
        <w:tc>
          <w:tcPr>
            <w:tcW w:w="4821" w:type="dxa"/>
          </w:tcPr>
          <w:p w14:paraId="75656437" w14:textId="77777777" w:rsidR="00582437" w:rsidRPr="00E4687E" w:rsidRDefault="00582437" w:rsidP="00243DB9">
            <w:pPr>
              <w:rPr>
                <w:rFonts w:ascii="Cavolini" w:hAnsi="Cavolini" w:cs="Cavolini"/>
                <w:b/>
                <w:color w:val="7030A0"/>
              </w:rPr>
            </w:pPr>
            <w:r>
              <w:rPr>
                <w:rFonts w:ascii="Cavolini" w:hAnsi="Cavolini" w:cs="Cavolini"/>
                <w:b/>
                <w:color w:val="7030A0"/>
              </w:rPr>
              <w:t>Skills</w:t>
            </w:r>
          </w:p>
        </w:tc>
        <w:tc>
          <w:tcPr>
            <w:tcW w:w="4819" w:type="dxa"/>
            <w:gridSpan w:val="2"/>
          </w:tcPr>
          <w:p w14:paraId="4DC27B2E" w14:textId="77777777" w:rsidR="00582437" w:rsidRPr="00E4687E" w:rsidRDefault="00582437" w:rsidP="00243DB9">
            <w:pPr>
              <w:rPr>
                <w:rFonts w:ascii="Cavolini" w:hAnsi="Cavolini" w:cs="Cavolini"/>
                <w:b/>
                <w:color w:val="7030A0"/>
              </w:rPr>
            </w:pPr>
            <w:r>
              <w:rPr>
                <w:rFonts w:ascii="Cavolini" w:hAnsi="Cavolini" w:cs="Cavolini"/>
                <w:b/>
                <w:color w:val="7030A0"/>
              </w:rPr>
              <w:t>Knowledge</w:t>
            </w:r>
          </w:p>
        </w:tc>
        <w:tc>
          <w:tcPr>
            <w:tcW w:w="5415" w:type="dxa"/>
          </w:tcPr>
          <w:p w14:paraId="38FC6E73" w14:textId="77777777" w:rsidR="00582437" w:rsidRPr="00E4687E" w:rsidRDefault="00582437" w:rsidP="00243DB9">
            <w:pPr>
              <w:rPr>
                <w:rFonts w:ascii="Cavolini" w:hAnsi="Cavolini" w:cs="Cavolini"/>
                <w:b/>
                <w:color w:val="7030A0"/>
              </w:rPr>
            </w:pPr>
            <w:r>
              <w:rPr>
                <w:rFonts w:ascii="Cavolini" w:hAnsi="Cavolini" w:cs="Cavolini"/>
                <w:b/>
                <w:color w:val="7030A0"/>
              </w:rPr>
              <w:t>Learning Opportunities</w:t>
            </w:r>
          </w:p>
        </w:tc>
      </w:tr>
      <w:tr w:rsidR="00582437" w:rsidRPr="00E4687E" w14:paraId="33D1F43A" w14:textId="77777777" w:rsidTr="00243DB9">
        <w:tc>
          <w:tcPr>
            <w:tcW w:w="4821" w:type="dxa"/>
          </w:tcPr>
          <w:p w14:paraId="33DF8410" w14:textId="00444E56" w:rsidR="00A214A7" w:rsidRPr="00AF76C8" w:rsidRDefault="00582437" w:rsidP="00243DB9">
            <w:pPr>
              <w:rPr>
                <w:rFonts w:ascii="Cavolini" w:hAnsi="Cavolini" w:cs="Cavolini"/>
                <w:bCs/>
                <w:sz w:val="15"/>
                <w:szCs w:val="15"/>
              </w:rPr>
            </w:pPr>
            <w:r w:rsidRPr="00AF76C8">
              <w:rPr>
                <w:rFonts w:ascii="Cavolini" w:hAnsi="Cavolini" w:cs="Cavolini"/>
                <w:bCs/>
                <w:sz w:val="15"/>
                <w:szCs w:val="15"/>
              </w:rPr>
              <w:t xml:space="preserve"> </w:t>
            </w:r>
            <w:r w:rsidR="006B0365" w:rsidRPr="00AF76C8">
              <w:rPr>
                <w:rFonts w:ascii="Cavolini" w:hAnsi="Cavolini" w:cs="Cavolini"/>
                <w:b/>
                <w:sz w:val="15"/>
                <w:szCs w:val="15"/>
              </w:rPr>
              <w:t xml:space="preserve">Ability to ask </w:t>
            </w:r>
            <w:r w:rsidR="00A214A7" w:rsidRPr="00AF76C8">
              <w:rPr>
                <w:rFonts w:ascii="Cavolini" w:hAnsi="Cavolini" w:cs="Cavolini"/>
                <w:b/>
                <w:sz w:val="15"/>
                <w:szCs w:val="15"/>
              </w:rPr>
              <w:t xml:space="preserve">questions: </w:t>
            </w:r>
            <w:r w:rsidR="00A214A7" w:rsidRPr="00AF76C8">
              <w:rPr>
                <w:rFonts w:ascii="Cavolini" w:hAnsi="Cavolini" w:cs="Cavolini"/>
                <w:bCs/>
                <w:sz w:val="15"/>
                <w:szCs w:val="15"/>
              </w:rPr>
              <w:t xml:space="preserve">Ask simple </w:t>
            </w:r>
            <w:r w:rsidR="00872BD6" w:rsidRPr="00AF76C8">
              <w:rPr>
                <w:rFonts w:ascii="Cavolini" w:hAnsi="Cavolini" w:cs="Cavolini"/>
                <w:bCs/>
                <w:sz w:val="15"/>
                <w:szCs w:val="15"/>
              </w:rPr>
              <w:t xml:space="preserve">questions about artefacts, pictures and documents – who, what, where, about </w:t>
            </w:r>
          </w:p>
          <w:p w14:paraId="5C684B37" w14:textId="77777777" w:rsidR="00872BD6" w:rsidRPr="00AF76C8" w:rsidRDefault="00872BD6" w:rsidP="00243DB9">
            <w:pPr>
              <w:rPr>
                <w:rFonts w:ascii="Cavolini" w:hAnsi="Cavolini" w:cs="Cavolini"/>
                <w:bCs/>
                <w:sz w:val="15"/>
                <w:szCs w:val="15"/>
              </w:rPr>
            </w:pPr>
            <w:r w:rsidRPr="00AF76C8">
              <w:rPr>
                <w:rFonts w:ascii="Cavolini" w:hAnsi="Cavolini" w:cs="Cavolini"/>
                <w:b/>
                <w:sz w:val="15"/>
                <w:szCs w:val="15"/>
              </w:rPr>
              <w:t xml:space="preserve">Prediction: </w:t>
            </w:r>
            <w:r w:rsidRPr="00AF76C8">
              <w:rPr>
                <w:rFonts w:ascii="Cavolini" w:hAnsi="Cavolini" w:cs="Cavolini"/>
                <w:bCs/>
                <w:sz w:val="15"/>
                <w:szCs w:val="15"/>
              </w:rPr>
              <w:t xml:space="preserve">To give an opinion </w:t>
            </w:r>
          </w:p>
          <w:p w14:paraId="319F13ED" w14:textId="77777777" w:rsidR="007B39DB" w:rsidRPr="00AF76C8" w:rsidRDefault="007B39DB" w:rsidP="00243DB9">
            <w:pPr>
              <w:rPr>
                <w:rFonts w:ascii="Cavolini" w:hAnsi="Cavolini" w:cs="Cavolini"/>
                <w:bCs/>
                <w:sz w:val="15"/>
                <w:szCs w:val="15"/>
              </w:rPr>
            </w:pPr>
            <w:r w:rsidRPr="00AF76C8">
              <w:rPr>
                <w:rFonts w:ascii="Cavolini" w:hAnsi="Cavolini" w:cs="Cavolini"/>
                <w:b/>
                <w:sz w:val="15"/>
                <w:szCs w:val="15"/>
              </w:rPr>
              <w:t xml:space="preserve">Exploring how to find answers: </w:t>
            </w:r>
            <w:r w:rsidRPr="00AF76C8">
              <w:rPr>
                <w:rFonts w:ascii="Cavolini" w:hAnsi="Cavolini" w:cs="Cavolini"/>
                <w:bCs/>
                <w:sz w:val="15"/>
                <w:szCs w:val="15"/>
              </w:rPr>
              <w:t>suggest some ideas of how they might answer the question</w:t>
            </w:r>
          </w:p>
          <w:p w14:paraId="2847E8FA" w14:textId="77777777" w:rsidR="007B39DB" w:rsidRPr="00AF76C8" w:rsidRDefault="007B39DB" w:rsidP="00243DB9">
            <w:pPr>
              <w:rPr>
                <w:rFonts w:ascii="Cavolini" w:hAnsi="Cavolini" w:cs="Cavolini"/>
                <w:bCs/>
                <w:sz w:val="15"/>
                <w:szCs w:val="15"/>
              </w:rPr>
            </w:pPr>
            <w:r w:rsidRPr="00AF76C8">
              <w:rPr>
                <w:rFonts w:ascii="Cavolini" w:hAnsi="Cavolini" w:cs="Cavolini"/>
                <w:b/>
                <w:sz w:val="15"/>
                <w:szCs w:val="15"/>
              </w:rPr>
              <w:t xml:space="preserve">Researching and gathering of evidence: </w:t>
            </w:r>
            <w:r w:rsidRPr="00AF76C8">
              <w:rPr>
                <w:rFonts w:ascii="Cavolini" w:hAnsi="Cavolini" w:cs="Cavolini"/>
                <w:bCs/>
                <w:sz w:val="15"/>
                <w:szCs w:val="15"/>
              </w:rPr>
              <w:t xml:space="preserve">finding different sources of information to help them answer their question </w:t>
            </w:r>
          </w:p>
          <w:p w14:paraId="44295973" w14:textId="77777777" w:rsidR="00903E9C" w:rsidRPr="00AF76C8" w:rsidRDefault="00322EE7" w:rsidP="00243DB9">
            <w:pPr>
              <w:rPr>
                <w:rFonts w:ascii="Cavolini" w:hAnsi="Cavolini" w:cs="Cavolini"/>
                <w:b/>
                <w:sz w:val="15"/>
                <w:szCs w:val="15"/>
              </w:rPr>
            </w:pPr>
            <w:r w:rsidRPr="00AF76C8">
              <w:rPr>
                <w:rFonts w:ascii="Cavolini" w:hAnsi="Cavolini" w:cs="Cavolini"/>
                <w:b/>
                <w:sz w:val="15"/>
                <w:szCs w:val="15"/>
              </w:rPr>
              <w:t xml:space="preserve">Evaluating and justifying: </w:t>
            </w:r>
            <w:r w:rsidR="00AF3138" w:rsidRPr="00AF76C8">
              <w:rPr>
                <w:rFonts w:ascii="Cavolini" w:hAnsi="Cavolini" w:cs="Cavolini"/>
                <w:bCs/>
                <w:sz w:val="15"/>
                <w:szCs w:val="15"/>
              </w:rPr>
              <w:t>Think about</w:t>
            </w:r>
            <w:r w:rsidR="00903E9C" w:rsidRPr="00AF76C8">
              <w:rPr>
                <w:rFonts w:ascii="Cavolini" w:hAnsi="Cavolini" w:cs="Cavolini"/>
                <w:bCs/>
                <w:sz w:val="15"/>
                <w:szCs w:val="15"/>
              </w:rPr>
              <w:t xml:space="preserve"> the evidence they’ve found out with supported discussion</w:t>
            </w:r>
          </w:p>
          <w:p w14:paraId="0E9A67AD" w14:textId="0E21BC97" w:rsidR="00322EE7" w:rsidRPr="00AF76C8" w:rsidRDefault="00903E9C" w:rsidP="00243DB9">
            <w:pPr>
              <w:rPr>
                <w:rFonts w:ascii="Cavolini" w:hAnsi="Cavolini" w:cs="Cavolini"/>
                <w:b/>
                <w:sz w:val="15"/>
                <w:szCs w:val="15"/>
              </w:rPr>
            </w:pPr>
            <w:r w:rsidRPr="00AF76C8">
              <w:rPr>
                <w:rFonts w:ascii="Cavolini" w:hAnsi="Cavolini" w:cs="Cavolini"/>
                <w:b/>
                <w:sz w:val="15"/>
                <w:szCs w:val="15"/>
              </w:rPr>
              <w:t xml:space="preserve">Communicating </w:t>
            </w:r>
            <w:r w:rsidR="009B60B7" w:rsidRPr="00AF76C8">
              <w:rPr>
                <w:rFonts w:ascii="Cavolini" w:hAnsi="Cavolini" w:cs="Cavolini"/>
                <w:b/>
                <w:sz w:val="15"/>
                <w:szCs w:val="15"/>
              </w:rPr>
              <w:t xml:space="preserve">about their enquiry: </w:t>
            </w:r>
            <w:r w:rsidR="009B60B7" w:rsidRPr="00AF76C8">
              <w:rPr>
                <w:rFonts w:ascii="Cavolini" w:hAnsi="Cavolini" w:cs="Cavolini"/>
                <w:bCs/>
                <w:sz w:val="15"/>
                <w:szCs w:val="15"/>
              </w:rPr>
              <w:t xml:space="preserve">share in a range of ways what they’ve found out about their question </w:t>
            </w:r>
            <w:r w:rsidRPr="00AF76C8">
              <w:rPr>
                <w:rFonts w:ascii="Cavolini" w:hAnsi="Cavolini" w:cs="Cavolini"/>
                <w:b/>
                <w:sz w:val="15"/>
                <w:szCs w:val="15"/>
              </w:rPr>
              <w:t xml:space="preserve"> </w:t>
            </w:r>
          </w:p>
        </w:tc>
        <w:tc>
          <w:tcPr>
            <w:tcW w:w="4819" w:type="dxa"/>
            <w:gridSpan w:val="2"/>
          </w:tcPr>
          <w:p w14:paraId="69EBA29D" w14:textId="77777777" w:rsidR="00BD27B3" w:rsidRPr="00BD27B3" w:rsidRDefault="00582437" w:rsidP="00BD27B3">
            <w:pPr>
              <w:pStyle w:val="ListParagraph"/>
              <w:numPr>
                <w:ilvl w:val="0"/>
                <w:numId w:val="19"/>
              </w:numPr>
              <w:ind w:left="87" w:hanging="208"/>
              <w:rPr>
                <w:rFonts w:ascii="Cavolini" w:hAnsi="Cavolini" w:cs="Cavolini"/>
                <w:sz w:val="15"/>
                <w:szCs w:val="15"/>
              </w:rPr>
            </w:pPr>
            <w:r w:rsidRPr="00C31C2B">
              <w:rPr>
                <w:rFonts w:ascii="Cavolini" w:hAnsi="Cavolini" w:cs="Cavolini"/>
                <w:bCs/>
                <w:sz w:val="15"/>
                <w:szCs w:val="15"/>
              </w:rPr>
              <w:t xml:space="preserve"> </w:t>
            </w:r>
            <w:r w:rsidR="00BD27B3" w:rsidRPr="00BD27B3">
              <w:rPr>
                <w:rFonts w:ascii="Cavolini" w:hAnsi="Cavolini" w:cs="Cavolini"/>
                <w:b/>
                <w:sz w:val="15"/>
                <w:szCs w:val="15"/>
              </w:rPr>
              <w:t>Historical knowledge and understanding</w:t>
            </w:r>
            <w:r w:rsidR="00BD27B3">
              <w:rPr>
                <w:rFonts w:ascii="Cavolini" w:hAnsi="Cavolini" w:cs="Cavolini"/>
                <w:b/>
                <w:sz w:val="15"/>
                <w:szCs w:val="15"/>
              </w:rPr>
              <w:t xml:space="preserve">: </w:t>
            </w:r>
            <w:r w:rsidR="00BD27B3" w:rsidRPr="00BD27B3">
              <w:rPr>
                <w:rFonts w:ascii="Cavolini" w:hAnsi="Cavolini" w:cs="Cavolini"/>
                <w:sz w:val="15"/>
                <w:szCs w:val="15"/>
              </w:rPr>
              <w:t xml:space="preserve">Tell the difference between past and present events in their own lives and the lives of others. </w:t>
            </w:r>
          </w:p>
          <w:p w14:paraId="1BA29BB1" w14:textId="0FCA4598" w:rsidR="00582437" w:rsidRPr="00BD27B3" w:rsidRDefault="00BD27B3" w:rsidP="00243DB9">
            <w:pPr>
              <w:rPr>
                <w:rFonts w:ascii="Cavolini" w:hAnsi="Cavolini" w:cs="Cavolini"/>
                <w:b/>
                <w:sz w:val="15"/>
                <w:szCs w:val="15"/>
              </w:rPr>
            </w:pPr>
            <w:r w:rsidRPr="00BD27B3">
              <w:rPr>
                <w:rFonts w:ascii="Cavolini" w:hAnsi="Cavolini" w:cs="Cavolini"/>
                <w:b/>
                <w:sz w:val="15"/>
                <w:szCs w:val="15"/>
              </w:rPr>
              <w:t xml:space="preserve"> </w:t>
            </w:r>
          </w:p>
        </w:tc>
        <w:tc>
          <w:tcPr>
            <w:tcW w:w="5415" w:type="dxa"/>
          </w:tcPr>
          <w:p w14:paraId="059B564C" w14:textId="77777777" w:rsidR="00582437" w:rsidRDefault="00447492" w:rsidP="00243DB9">
            <w:pPr>
              <w:rPr>
                <w:rFonts w:ascii="Cavolini" w:hAnsi="Cavolini" w:cs="Cavolini"/>
                <w:bCs/>
                <w:sz w:val="15"/>
                <w:szCs w:val="15"/>
              </w:rPr>
            </w:pPr>
            <w:r>
              <w:rPr>
                <w:rFonts w:ascii="Cavolini" w:hAnsi="Cavolini" w:cs="Cavolini"/>
                <w:bCs/>
                <w:sz w:val="15"/>
                <w:szCs w:val="15"/>
              </w:rPr>
              <w:t xml:space="preserve">RCPA visit – to compare present day care of animals to that of Victorian Circus’ </w:t>
            </w:r>
          </w:p>
          <w:p w14:paraId="16E285E9" w14:textId="77777777" w:rsidR="00447492" w:rsidRDefault="00447492" w:rsidP="00243DB9">
            <w:pPr>
              <w:rPr>
                <w:rFonts w:ascii="Cavolini" w:hAnsi="Cavolini" w:cs="Cavolini"/>
                <w:bCs/>
                <w:sz w:val="15"/>
                <w:szCs w:val="15"/>
              </w:rPr>
            </w:pPr>
            <w:r>
              <w:rPr>
                <w:rFonts w:ascii="Cavolini" w:hAnsi="Cavolini" w:cs="Cavolini"/>
                <w:bCs/>
                <w:sz w:val="15"/>
                <w:szCs w:val="15"/>
              </w:rPr>
              <w:t xml:space="preserve">Videos of circus’ </w:t>
            </w:r>
          </w:p>
          <w:p w14:paraId="249E5216" w14:textId="77777777" w:rsidR="00447492" w:rsidRDefault="00447492" w:rsidP="00243DB9">
            <w:pPr>
              <w:rPr>
                <w:rFonts w:ascii="Cavolini" w:hAnsi="Cavolini" w:cs="Cavolini"/>
                <w:bCs/>
                <w:sz w:val="15"/>
                <w:szCs w:val="15"/>
              </w:rPr>
            </w:pPr>
            <w:r>
              <w:rPr>
                <w:rFonts w:ascii="Cavolini" w:hAnsi="Cavolini" w:cs="Cavolini"/>
                <w:bCs/>
                <w:sz w:val="15"/>
                <w:szCs w:val="15"/>
              </w:rPr>
              <w:t xml:space="preserve">Time lines </w:t>
            </w:r>
          </w:p>
          <w:p w14:paraId="6F852E7C" w14:textId="77777777" w:rsidR="00447492" w:rsidRDefault="00447492" w:rsidP="00243DB9">
            <w:pPr>
              <w:rPr>
                <w:rFonts w:ascii="Cavolini" w:hAnsi="Cavolini" w:cs="Cavolini"/>
                <w:bCs/>
                <w:sz w:val="15"/>
                <w:szCs w:val="15"/>
              </w:rPr>
            </w:pPr>
            <w:r>
              <w:rPr>
                <w:rFonts w:ascii="Cavolini" w:hAnsi="Cavolini" w:cs="Cavolini"/>
                <w:bCs/>
                <w:sz w:val="15"/>
                <w:szCs w:val="15"/>
              </w:rPr>
              <w:t xml:space="preserve">Role play </w:t>
            </w:r>
          </w:p>
          <w:p w14:paraId="0A3760AE" w14:textId="77777777" w:rsidR="00447492" w:rsidRDefault="00447492" w:rsidP="00243DB9">
            <w:pPr>
              <w:rPr>
                <w:rFonts w:ascii="Cavolini" w:hAnsi="Cavolini" w:cs="Cavolini"/>
                <w:bCs/>
                <w:sz w:val="15"/>
                <w:szCs w:val="15"/>
              </w:rPr>
            </w:pPr>
            <w:r>
              <w:rPr>
                <w:rFonts w:ascii="Cavolini" w:hAnsi="Cavolini" w:cs="Cavolini"/>
                <w:bCs/>
                <w:sz w:val="15"/>
                <w:szCs w:val="15"/>
              </w:rPr>
              <w:t>Class debate</w:t>
            </w:r>
          </w:p>
          <w:p w14:paraId="483BA912" w14:textId="297BB765" w:rsidR="00447492" w:rsidRPr="004F3911" w:rsidRDefault="00447492" w:rsidP="00243DB9">
            <w:pPr>
              <w:rPr>
                <w:rFonts w:ascii="Cavolini" w:hAnsi="Cavolini" w:cs="Cavolini"/>
                <w:bCs/>
                <w:sz w:val="15"/>
                <w:szCs w:val="15"/>
              </w:rPr>
            </w:pPr>
          </w:p>
        </w:tc>
      </w:tr>
    </w:tbl>
    <w:p w14:paraId="7A82A3A4" w14:textId="0C559AD0" w:rsidR="00217700" w:rsidRDefault="00217700">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CD6709" w:rsidRPr="00E4687E" w14:paraId="7E8DA38B" w14:textId="77777777" w:rsidTr="00243DB9">
        <w:tc>
          <w:tcPr>
            <w:tcW w:w="15055" w:type="dxa"/>
            <w:gridSpan w:val="4"/>
            <w:shd w:val="clear" w:color="auto" w:fill="CCC0D9" w:themeFill="accent4" w:themeFillTint="66"/>
          </w:tcPr>
          <w:p w14:paraId="432BB363" w14:textId="0BDA4D58" w:rsidR="00CD6709" w:rsidRPr="00E4687E" w:rsidRDefault="00CD6709" w:rsidP="00243DB9">
            <w:pPr>
              <w:rPr>
                <w:rFonts w:ascii="Cavolini" w:hAnsi="Cavolini" w:cs="Cavolini"/>
                <w:b/>
                <w:color w:val="7030A0"/>
              </w:rPr>
            </w:pPr>
            <w:r>
              <w:rPr>
                <w:rFonts w:ascii="Cavolini" w:hAnsi="Cavolini" w:cs="Cavolini"/>
                <w:b/>
                <w:color w:val="7030A0"/>
              </w:rPr>
              <w:t>Computing – Paws, Claws, Wings and Fins</w:t>
            </w:r>
          </w:p>
        </w:tc>
      </w:tr>
      <w:tr w:rsidR="00CD6709" w:rsidRPr="00E4687E" w14:paraId="09F31963" w14:textId="77777777" w:rsidTr="00243DB9">
        <w:tc>
          <w:tcPr>
            <w:tcW w:w="7140" w:type="dxa"/>
            <w:gridSpan w:val="2"/>
            <w:shd w:val="clear" w:color="auto" w:fill="E5DFEC" w:themeFill="accent4" w:themeFillTint="33"/>
          </w:tcPr>
          <w:p w14:paraId="1AC80FBF" w14:textId="77777777" w:rsidR="00CD6709" w:rsidRDefault="00CD6709"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0810DCCB" w14:textId="77777777" w:rsidR="00CD6709" w:rsidRDefault="00CD6709" w:rsidP="00243DB9">
            <w:pPr>
              <w:rPr>
                <w:rFonts w:ascii="Cavolini" w:hAnsi="Cavolini" w:cs="Cavolini"/>
                <w:b/>
                <w:color w:val="7030A0"/>
              </w:rPr>
            </w:pPr>
            <w:r>
              <w:rPr>
                <w:rFonts w:ascii="Cavolini" w:hAnsi="Cavolini" w:cs="Cavolini"/>
                <w:b/>
                <w:color w:val="7030A0"/>
              </w:rPr>
              <w:t>The Learning Overview:</w:t>
            </w:r>
          </w:p>
        </w:tc>
      </w:tr>
      <w:tr w:rsidR="00CD6709" w:rsidRPr="00E4687E" w14:paraId="49A3680C" w14:textId="77777777" w:rsidTr="00243DB9">
        <w:tc>
          <w:tcPr>
            <w:tcW w:w="7140" w:type="dxa"/>
            <w:gridSpan w:val="2"/>
            <w:shd w:val="clear" w:color="auto" w:fill="auto"/>
          </w:tcPr>
          <w:p w14:paraId="4E21A2F0" w14:textId="10A91C73" w:rsidR="00CD6709" w:rsidRDefault="00F760D6" w:rsidP="00243DB9">
            <w:pPr>
              <w:rPr>
                <w:rFonts w:ascii="Cavolini" w:hAnsi="Cavolini" w:cs="Cavolini"/>
                <w:b/>
                <w:sz w:val="20"/>
                <w:szCs w:val="20"/>
              </w:rPr>
            </w:pPr>
            <w:r w:rsidRPr="004D40CF">
              <w:rPr>
                <w:noProof/>
              </w:rPr>
              <w:drawing>
                <wp:inline distT="0" distB="0" distL="0" distR="0" wp14:anchorId="42B51B7A" wp14:editId="38EBFDE6">
                  <wp:extent cx="3186827" cy="207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27" t="37226" r="23829" b="13161"/>
                          <a:stretch/>
                        </pic:blipFill>
                        <pic:spPr bwMode="auto">
                          <a:xfrm>
                            <a:off x="0" y="0"/>
                            <a:ext cx="3186827" cy="2077200"/>
                          </a:xfrm>
                          <a:prstGeom prst="rect">
                            <a:avLst/>
                          </a:prstGeom>
                          <a:ln>
                            <a:noFill/>
                          </a:ln>
                          <a:extLst>
                            <a:ext uri="{53640926-AAD7-44D8-BBD7-CCE9431645EC}">
                              <a14:shadowObscured xmlns:a14="http://schemas.microsoft.com/office/drawing/2010/main"/>
                            </a:ext>
                          </a:extLst>
                        </pic:spPr>
                      </pic:pic>
                    </a:graphicData>
                  </a:graphic>
                </wp:inline>
              </w:drawing>
            </w:r>
          </w:p>
          <w:p w14:paraId="7B749EF6" w14:textId="77777777" w:rsidR="00CD6709" w:rsidRPr="00E53066" w:rsidRDefault="00CD6709" w:rsidP="00243DB9">
            <w:pPr>
              <w:rPr>
                <w:rFonts w:ascii="Cavolini" w:hAnsi="Cavolini" w:cs="Cavolini"/>
                <w:b/>
                <w:sz w:val="20"/>
                <w:szCs w:val="20"/>
              </w:rPr>
            </w:pPr>
          </w:p>
        </w:tc>
        <w:tc>
          <w:tcPr>
            <w:tcW w:w="7915" w:type="dxa"/>
            <w:gridSpan w:val="2"/>
            <w:shd w:val="clear" w:color="auto" w:fill="auto"/>
          </w:tcPr>
          <w:p w14:paraId="41BF96DF" w14:textId="1EFC0FDC" w:rsidR="003A4E66" w:rsidRPr="00FD6D14" w:rsidRDefault="00447492" w:rsidP="003A4E66">
            <w:pPr>
              <w:rPr>
                <w:rFonts w:ascii="Cavolini" w:hAnsi="Cavolini" w:cs="Cavolini"/>
                <w:bCs/>
                <w:sz w:val="15"/>
                <w:szCs w:val="15"/>
              </w:rPr>
            </w:pPr>
            <w:r w:rsidRPr="00FD6D14">
              <w:rPr>
                <w:rFonts w:ascii="Cavolini" w:hAnsi="Cavolini" w:cs="Cavolini"/>
                <w:bCs/>
                <w:sz w:val="15"/>
                <w:szCs w:val="15"/>
              </w:rPr>
              <w:t xml:space="preserve">There are </w:t>
            </w:r>
            <w:r w:rsidR="00EB5771" w:rsidRPr="00FD6D14">
              <w:rPr>
                <w:rFonts w:ascii="Cavolini" w:hAnsi="Cavolini" w:cs="Cavolini"/>
                <w:bCs/>
                <w:sz w:val="15"/>
                <w:szCs w:val="15"/>
              </w:rPr>
              <w:t>lots</w:t>
            </w:r>
            <w:r w:rsidRPr="00FD6D14">
              <w:rPr>
                <w:rFonts w:ascii="Cavolini" w:hAnsi="Cavolini" w:cs="Cavolini"/>
                <w:bCs/>
                <w:sz w:val="15"/>
                <w:szCs w:val="15"/>
              </w:rPr>
              <w:t xml:space="preserve"> of different uses for technology. </w:t>
            </w:r>
            <w:r w:rsidR="003A4E66" w:rsidRPr="00FD6D14">
              <w:rPr>
                <w:rFonts w:ascii="Cavolini" w:hAnsi="Cavolini" w:cs="Cavolini"/>
                <w:bCs/>
                <w:sz w:val="15"/>
                <w:szCs w:val="15"/>
              </w:rPr>
              <w:t>Technology can be used to purposefully create, organi</w:t>
            </w:r>
            <w:r w:rsidR="00FD6D14">
              <w:rPr>
                <w:rFonts w:ascii="Cavolini" w:hAnsi="Cavolini" w:cs="Cavolini"/>
                <w:bCs/>
                <w:sz w:val="15"/>
                <w:szCs w:val="15"/>
              </w:rPr>
              <w:t>s</w:t>
            </w:r>
            <w:r w:rsidR="003A4E66" w:rsidRPr="00FD6D14">
              <w:rPr>
                <w:rFonts w:ascii="Cavolini" w:hAnsi="Cavolini" w:cs="Cavolini"/>
                <w:bCs/>
                <w:sz w:val="15"/>
                <w:szCs w:val="15"/>
              </w:rPr>
              <w:t xml:space="preserve">e, store, manipulate and retrieve digital content – such as postcards. You can use technology to manipulate pictures and create templates to write on. </w:t>
            </w:r>
          </w:p>
          <w:p w14:paraId="44033209" w14:textId="48970B43" w:rsidR="003A4E66" w:rsidRPr="003A4E66" w:rsidRDefault="003A4E66" w:rsidP="003A4E66">
            <w:r w:rsidRPr="00FD6D14">
              <w:rPr>
                <w:rFonts w:ascii="Cavolini" w:hAnsi="Cavolini" w:cs="Cavolini"/>
                <w:bCs/>
                <w:sz w:val="15"/>
                <w:szCs w:val="15"/>
              </w:rPr>
              <w:t xml:space="preserve">You can also use technology to save information and retrieve it. </w:t>
            </w:r>
          </w:p>
        </w:tc>
      </w:tr>
      <w:tr w:rsidR="00CD6709" w:rsidRPr="00E4687E" w14:paraId="56B5AAC0" w14:textId="77777777" w:rsidTr="00243DB9">
        <w:tc>
          <w:tcPr>
            <w:tcW w:w="7140" w:type="dxa"/>
            <w:gridSpan w:val="2"/>
            <w:shd w:val="clear" w:color="auto" w:fill="E5DFEC" w:themeFill="accent4" w:themeFillTint="33"/>
          </w:tcPr>
          <w:p w14:paraId="1CDB79F7" w14:textId="77777777" w:rsidR="00CD6709" w:rsidRPr="00721480" w:rsidRDefault="00CD6709"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2AE2B7E6"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Key Texts:</w:t>
            </w:r>
          </w:p>
        </w:tc>
      </w:tr>
      <w:tr w:rsidR="00CD6709" w:rsidRPr="00E4687E" w14:paraId="2703137A" w14:textId="77777777" w:rsidTr="00243DB9">
        <w:tc>
          <w:tcPr>
            <w:tcW w:w="7140" w:type="dxa"/>
            <w:gridSpan w:val="2"/>
            <w:shd w:val="clear" w:color="auto" w:fill="auto"/>
          </w:tcPr>
          <w:p w14:paraId="15CAF57C" w14:textId="77777777" w:rsidR="00EA2162" w:rsidRDefault="00EA2162" w:rsidP="00243DB9">
            <w:pPr>
              <w:rPr>
                <w:rFonts w:ascii="Cavolini" w:hAnsi="Cavolini" w:cs="Cavolini"/>
                <w:sz w:val="15"/>
                <w:szCs w:val="15"/>
              </w:rPr>
            </w:pPr>
            <w:r>
              <w:rPr>
                <w:rFonts w:ascii="Cavolini" w:hAnsi="Cavolini" w:cs="Cavolini"/>
                <w:sz w:val="15"/>
                <w:szCs w:val="15"/>
              </w:rPr>
              <w:t xml:space="preserve">No ELG relating to computing is now part of the EYFS </w:t>
            </w:r>
          </w:p>
          <w:p w14:paraId="3153E045" w14:textId="1B26CFDC" w:rsidR="00CD6709" w:rsidRPr="00AF340A" w:rsidRDefault="00EA2162" w:rsidP="00243DB9">
            <w:pPr>
              <w:rPr>
                <w:rFonts w:ascii="Cavolini" w:hAnsi="Cavolini" w:cs="Cavolini"/>
                <w:bCs/>
                <w:color w:val="7030A0"/>
                <w:sz w:val="15"/>
                <w:szCs w:val="15"/>
              </w:rPr>
            </w:pPr>
            <w:r>
              <w:rPr>
                <w:rFonts w:ascii="Cavolini" w:hAnsi="Cavolini" w:cs="Cavolini"/>
                <w:sz w:val="15"/>
                <w:szCs w:val="15"/>
              </w:rPr>
              <w:t xml:space="preserve">Children in reception learnt to safely </w:t>
            </w:r>
            <w:r w:rsidR="001332DF">
              <w:rPr>
                <w:rFonts w:ascii="Cavolini" w:hAnsi="Cavolini" w:cs="Cavolini"/>
                <w:sz w:val="15"/>
                <w:szCs w:val="15"/>
              </w:rPr>
              <w:t xml:space="preserve">explore apps and websites, knowing that these must be approved by an adult. They learnt to navigate around games </w:t>
            </w:r>
            <w:r w:rsidR="00142936">
              <w:rPr>
                <w:rFonts w:ascii="Cavolini" w:hAnsi="Cavolini" w:cs="Cavolini"/>
                <w:sz w:val="15"/>
                <w:szCs w:val="15"/>
              </w:rPr>
              <w:t xml:space="preserve">to support their learning. They also used their interactive whiteboards to access games, programmes and drawing. </w:t>
            </w:r>
            <w:r w:rsidR="00CD6709">
              <w:rPr>
                <w:rFonts w:ascii="Cavolini" w:hAnsi="Cavolini" w:cs="Cavolini"/>
                <w:sz w:val="15"/>
                <w:szCs w:val="15"/>
              </w:rPr>
              <w:t xml:space="preserve"> </w:t>
            </w:r>
          </w:p>
        </w:tc>
        <w:tc>
          <w:tcPr>
            <w:tcW w:w="7915" w:type="dxa"/>
            <w:gridSpan w:val="2"/>
            <w:shd w:val="clear" w:color="auto" w:fill="auto"/>
          </w:tcPr>
          <w:p w14:paraId="4A5FC1E4" w14:textId="77777777" w:rsidR="00CD6709" w:rsidRDefault="003A4E66" w:rsidP="00243DB9">
            <w:pPr>
              <w:rPr>
                <w:rFonts w:ascii="Cavolini" w:hAnsi="Cavolini" w:cs="Cavolini"/>
                <w:bCs/>
                <w:color w:val="7030A0"/>
                <w:sz w:val="15"/>
                <w:szCs w:val="15"/>
              </w:rPr>
            </w:pPr>
            <w:r>
              <w:rPr>
                <w:rFonts w:ascii="Cavolini" w:hAnsi="Cavolini" w:cs="Cavolini"/>
                <w:bCs/>
                <w:color w:val="7030A0"/>
                <w:sz w:val="15"/>
                <w:szCs w:val="15"/>
              </w:rPr>
              <w:t xml:space="preserve">Meerkat Mail </w:t>
            </w:r>
          </w:p>
          <w:p w14:paraId="79CF7687" w14:textId="41DFE4ED" w:rsidR="003A4E66" w:rsidRPr="00AF340A" w:rsidRDefault="003A4E66" w:rsidP="00243DB9">
            <w:pPr>
              <w:rPr>
                <w:rFonts w:ascii="Cavolini" w:hAnsi="Cavolini" w:cs="Cavolini"/>
                <w:bCs/>
                <w:color w:val="7030A0"/>
                <w:sz w:val="15"/>
                <w:szCs w:val="15"/>
              </w:rPr>
            </w:pPr>
            <w:r>
              <w:rPr>
                <w:rFonts w:ascii="Cavolini" w:hAnsi="Cavolini" w:cs="Cavolini"/>
                <w:bCs/>
                <w:color w:val="7030A0"/>
                <w:sz w:val="15"/>
                <w:szCs w:val="15"/>
              </w:rPr>
              <w:t>Postcard examples</w:t>
            </w:r>
          </w:p>
        </w:tc>
      </w:tr>
      <w:tr w:rsidR="00CD6709" w:rsidRPr="00E4687E" w14:paraId="267BA600" w14:textId="77777777" w:rsidTr="00243DB9">
        <w:tc>
          <w:tcPr>
            <w:tcW w:w="7140" w:type="dxa"/>
            <w:gridSpan w:val="2"/>
            <w:shd w:val="clear" w:color="auto" w:fill="E5DFEC" w:themeFill="accent4" w:themeFillTint="33"/>
          </w:tcPr>
          <w:p w14:paraId="3C0F01AB"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6BFC880"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CD6709" w:rsidRPr="00E4687E" w14:paraId="087DABA2" w14:textId="77777777" w:rsidTr="00243DB9">
        <w:tc>
          <w:tcPr>
            <w:tcW w:w="7140" w:type="dxa"/>
            <w:gridSpan w:val="2"/>
            <w:shd w:val="clear" w:color="auto" w:fill="auto"/>
          </w:tcPr>
          <w:p w14:paraId="709C1D1F" w14:textId="77777777" w:rsidR="00CD6709" w:rsidRDefault="00CD6709"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1AF10DAD" w14:textId="0D969D43" w:rsidR="00CD6709" w:rsidRPr="00CC6697" w:rsidRDefault="00CD6709" w:rsidP="004418AC">
            <w:pPr>
              <w:rPr>
                <w:rFonts w:ascii="Cavolini" w:hAnsi="Cavolini" w:cs="Cavolini"/>
                <w:bCs/>
                <w:sz w:val="16"/>
                <w:szCs w:val="16"/>
              </w:rPr>
            </w:pPr>
            <w:r>
              <w:rPr>
                <w:rFonts w:ascii="Cavolini" w:hAnsi="Cavolini" w:cs="Cavolini"/>
                <w:bCs/>
                <w:sz w:val="15"/>
                <w:szCs w:val="15"/>
              </w:rPr>
              <w:t xml:space="preserve"> </w:t>
            </w:r>
            <w:r w:rsidR="004418AC">
              <w:rPr>
                <w:rFonts w:ascii="Cavolini" w:hAnsi="Cavolini" w:cs="Cavolini"/>
                <w:bCs/>
                <w:sz w:val="15"/>
                <w:szCs w:val="15"/>
              </w:rPr>
              <w:t xml:space="preserve">They can create a postcard using images found on clip art – this will be used as the template for their writing. </w:t>
            </w:r>
          </w:p>
        </w:tc>
        <w:tc>
          <w:tcPr>
            <w:tcW w:w="7915" w:type="dxa"/>
            <w:gridSpan w:val="2"/>
            <w:shd w:val="clear" w:color="auto" w:fill="auto"/>
          </w:tcPr>
          <w:p w14:paraId="63EFE68F" w14:textId="7CDB2CCC" w:rsidR="00CD6709" w:rsidRDefault="004418AC" w:rsidP="00243DB9">
            <w:pPr>
              <w:pStyle w:val="NoSpacing"/>
              <w:rPr>
                <w:rFonts w:ascii="Cavolini" w:hAnsi="Cavolini" w:cs="Cavolini"/>
                <w:sz w:val="15"/>
                <w:szCs w:val="15"/>
              </w:rPr>
            </w:pPr>
            <w:r>
              <w:rPr>
                <w:rFonts w:ascii="Cavolini" w:hAnsi="Cavolini" w:cs="Cavolini"/>
                <w:sz w:val="15"/>
                <w:szCs w:val="15"/>
              </w:rPr>
              <w:t xml:space="preserve">Microsoft Word </w:t>
            </w:r>
          </w:p>
          <w:p w14:paraId="46381069" w14:textId="77777777" w:rsidR="004418AC" w:rsidRDefault="004418AC" w:rsidP="00243DB9">
            <w:pPr>
              <w:pStyle w:val="NoSpacing"/>
              <w:rPr>
                <w:rFonts w:ascii="Cavolini" w:hAnsi="Cavolini" w:cs="Cavolini"/>
                <w:sz w:val="15"/>
                <w:szCs w:val="15"/>
              </w:rPr>
            </w:pPr>
            <w:r>
              <w:rPr>
                <w:rFonts w:ascii="Cavolini" w:hAnsi="Cavolini" w:cs="Cavolini"/>
                <w:sz w:val="15"/>
                <w:szCs w:val="15"/>
              </w:rPr>
              <w:t>Clip art</w:t>
            </w:r>
          </w:p>
          <w:p w14:paraId="0DB1D78B" w14:textId="77777777" w:rsidR="004418AC" w:rsidRDefault="004418AC" w:rsidP="004418AC">
            <w:pPr>
              <w:pStyle w:val="NoSpacing"/>
              <w:rPr>
                <w:rFonts w:ascii="Cavolini" w:hAnsi="Cavolini" w:cs="Cavolini"/>
                <w:sz w:val="15"/>
                <w:szCs w:val="15"/>
              </w:rPr>
            </w:pPr>
            <w:r>
              <w:rPr>
                <w:rFonts w:ascii="Cavolini" w:hAnsi="Cavolini" w:cs="Cavolini"/>
                <w:sz w:val="15"/>
                <w:szCs w:val="15"/>
              </w:rPr>
              <w:t>Copy</w:t>
            </w:r>
          </w:p>
          <w:p w14:paraId="6F22F5A6" w14:textId="77777777" w:rsidR="004418AC" w:rsidRDefault="004418AC" w:rsidP="004418AC">
            <w:pPr>
              <w:pStyle w:val="NoSpacing"/>
              <w:rPr>
                <w:rFonts w:ascii="Cavolini" w:hAnsi="Cavolini" w:cs="Cavolini"/>
                <w:sz w:val="15"/>
                <w:szCs w:val="15"/>
              </w:rPr>
            </w:pPr>
            <w:r>
              <w:rPr>
                <w:rFonts w:ascii="Cavolini" w:hAnsi="Cavolini" w:cs="Cavolini"/>
                <w:sz w:val="15"/>
                <w:szCs w:val="15"/>
              </w:rPr>
              <w:t>Paste</w:t>
            </w:r>
          </w:p>
          <w:p w14:paraId="2309EE00" w14:textId="77777777" w:rsidR="004418AC" w:rsidRDefault="004418AC" w:rsidP="004418AC">
            <w:pPr>
              <w:pStyle w:val="NoSpacing"/>
              <w:rPr>
                <w:rFonts w:ascii="Cavolini" w:hAnsi="Cavolini" w:cs="Cavolini"/>
                <w:sz w:val="15"/>
                <w:szCs w:val="15"/>
              </w:rPr>
            </w:pPr>
            <w:r>
              <w:rPr>
                <w:rFonts w:ascii="Cavolini" w:hAnsi="Cavolini" w:cs="Cavolini"/>
                <w:sz w:val="15"/>
                <w:szCs w:val="15"/>
              </w:rPr>
              <w:t>Save</w:t>
            </w:r>
          </w:p>
          <w:p w14:paraId="2CA6725A" w14:textId="41896592" w:rsidR="004418AC" w:rsidRPr="00AA6BCB" w:rsidRDefault="004418AC" w:rsidP="004418AC">
            <w:pPr>
              <w:pStyle w:val="NoSpacing"/>
              <w:rPr>
                <w:rFonts w:ascii="Cavolini" w:hAnsi="Cavolini" w:cs="Cavolini"/>
                <w:sz w:val="15"/>
                <w:szCs w:val="15"/>
              </w:rPr>
            </w:pPr>
            <w:r>
              <w:rPr>
                <w:rFonts w:ascii="Cavolini" w:hAnsi="Cavolini" w:cs="Cavolini"/>
                <w:sz w:val="15"/>
                <w:szCs w:val="15"/>
              </w:rPr>
              <w:t>File/Folder</w:t>
            </w:r>
          </w:p>
        </w:tc>
      </w:tr>
      <w:tr w:rsidR="00CD6709" w:rsidRPr="00E4687E" w14:paraId="1BCAE5AC" w14:textId="77777777" w:rsidTr="00243DB9">
        <w:tc>
          <w:tcPr>
            <w:tcW w:w="4821" w:type="dxa"/>
          </w:tcPr>
          <w:p w14:paraId="582E1D86" w14:textId="77777777" w:rsidR="00CD6709" w:rsidRPr="00E4687E" w:rsidRDefault="00CD6709" w:rsidP="00243DB9">
            <w:pPr>
              <w:rPr>
                <w:rFonts w:ascii="Cavolini" w:hAnsi="Cavolini" w:cs="Cavolini"/>
                <w:b/>
                <w:color w:val="7030A0"/>
              </w:rPr>
            </w:pPr>
            <w:r>
              <w:rPr>
                <w:rFonts w:ascii="Cavolini" w:hAnsi="Cavolini" w:cs="Cavolini"/>
                <w:b/>
                <w:color w:val="7030A0"/>
              </w:rPr>
              <w:t>Skills</w:t>
            </w:r>
          </w:p>
        </w:tc>
        <w:tc>
          <w:tcPr>
            <w:tcW w:w="4819" w:type="dxa"/>
            <w:gridSpan w:val="2"/>
          </w:tcPr>
          <w:p w14:paraId="7C2F75F1" w14:textId="77777777" w:rsidR="00CD6709" w:rsidRPr="00E4687E" w:rsidRDefault="00CD6709" w:rsidP="00243DB9">
            <w:pPr>
              <w:rPr>
                <w:rFonts w:ascii="Cavolini" w:hAnsi="Cavolini" w:cs="Cavolini"/>
                <w:b/>
                <w:color w:val="7030A0"/>
              </w:rPr>
            </w:pPr>
            <w:r>
              <w:rPr>
                <w:rFonts w:ascii="Cavolini" w:hAnsi="Cavolini" w:cs="Cavolini"/>
                <w:b/>
                <w:color w:val="7030A0"/>
              </w:rPr>
              <w:t>Knowledge</w:t>
            </w:r>
          </w:p>
        </w:tc>
        <w:tc>
          <w:tcPr>
            <w:tcW w:w="5415" w:type="dxa"/>
          </w:tcPr>
          <w:p w14:paraId="43CC9DB4" w14:textId="77777777" w:rsidR="00CD6709" w:rsidRPr="00E4687E" w:rsidRDefault="00CD6709" w:rsidP="00243DB9">
            <w:pPr>
              <w:rPr>
                <w:rFonts w:ascii="Cavolini" w:hAnsi="Cavolini" w:cs="Cavolini"/>
                <w:b/>
                <w:color w:val="7030A0"/>
              </w:rPr>
            </w:pPr>
            <w:r>
              <w:rPr>
                <w:rFonts w:ascii="Cavolini" w:hAnsi="Cavolini" w:cs="Cavolini"/>
                <w:b/>
                <w:color w:val="7030A0"/>
              </w:rPr>
              <w:t>Learning Opportunities</w:t>
            </w:r>
          </w:p>
        </w:tc>
      </w:tr>
      <w:tr w:rsidR="00CD6709" w:rsidRPr="00E4687E" w14:paraId="0D316ED0" w14:textId="77777777" w:rsidTr="00243DB9">
        <w:tc>
          <w:tcPr>
            <w:tcW w:w="4821" w:type="dxa"/>
          </w:tcPr>
          <w:p w14:paraId="74FF6632" w14:textId="663676C1" w:rsidR="005E33A1" w:rsidRPr="00AF76C8" w:rsidRDefault="00E5561D" w:rsidP="005E33A1">
            <w:pPr>
              <w:rPr>
                <w:rFonts w:ascii="Cavolini" w:hAnsi="Cavolini" w:cs="Cavolini"/>
                <w:bCs/>
                <w:sz w:val="15"/>
                <w:szCs w:val="15"/>
              </w:rPr>
            </w:pPr>
            <w:r w:rsidRPr="00AF76C8">
              <w:rPr>
                <w:rFonts w:ascii="Cavolini" w:hAnsi="Cavolini" w:cs="Cavolini"/>
                <w:b/>
                <w:sz w:val="15"/>
                <w:szCs w:val="15"/>
              </w:rPr>
              <w:t xml:space="preserve">Understanding Technologies: </w:t>
            </w:r>
            <w:r w:rsidRPr="00AF76C8">
              <w:rPr>
                <w:rFonts w:ascii="Cavolini" w:hAnsi="Cavolini" w:cs="Cavolini"/>
                <w:bCs/>
                <w:sz w:val="15"/>
                <w:szCs w:val="15"/>
              </w:rPr>
              <w:t>Use software under the control of the teacher to create, store and edit digital content</w:t>
            </w:r>
            <w:r w:rsidR="005718F1" w:rsidRPr="00AF76C8">
              <w:rPr>
                <w:rFonts w:ascii="Cavolini" w:hAnsi="Cavolini" w:cs="Cavolini"/>
                <w:bCs/>
                <w:sz w:val="15"/>
                <w:szCs w:val="15"/>
              </w:rPr>
              <w:t xml:space="preserve">. I can use links to websites to find out information. </w:t>
            </w:r>
          </w:p>
          <w:p w14:paraId="302A731B" w14:textId="77777777" w:rsidR="00124D6E" w:rsidRPr="00AF76C8" w:rsidRDefault="002D4AA2" w:rsidP="005E33A1">
            <w:pPr>
              <w:rPr>
                <w:rFonts w:ascii="Cavolini" w:hAnsi="Cavolini" w:cs="Cavolini"/>
                <w:bCs/>
                <w:sz w:val="15"/>
                <w:szCs w:val="15"/>
              </w:rPr>
            </w:pPr>
            <w:r w:rsidRPr="00AF76C8">
              <w:rPr>
                <w:rFonts w:ascii="Cavolini" w:hAnsi="Cavolini" w:cs="Cavolini"/>
                <w:b/>
                <w:sz w:val="15"/>
                <w:szCs w:val="15"/>
              </w:rPr>
              <w:t>Programming:</w:t>
            </w:r>
            <w:r w:rsidRPr="00AF76C8">
              <w:rPr>
                <w:rFonts w:ascii="Cavolini" w:hAnsi="Cavolini" w:cs="Cavolini"/>
                <w:bCs/>
                <w:sz w:val="15"/>
                <w:szCs w:val="15"/>
              </w:rPr>
              <w:t xml:space="preserve"> </w:t>
            </w:r>
            <w:r w:rsidR="00124D6E" w:rsidRPr="00AF76C8">
              <w:rPr>
                <w:rFonts w:ascii="Cavolini" w:hAnsi="Cavolini" w:cs="Cavolini"/>
                <w:bCs/>
                <w:sz w:val="15"/>
                <w:szCs w:val="15"/>
              </w:rPr>
              <w:t xml:space="preserve">I can give instructions to my friend and follow their instructions to </w:t>
            </w:r>
            <w:r w:rsidR="00D005AC" w:rsidRPr="00AF76C8">
              <w:rPr>
                <w:rFonts w:ascii="Cavolini" w:hAnsi="Cavolini" w:cs="Cavolini"/>
                <w:bCs/>
                <w:sz w:val="15"/>
                <w:szCs w:val="15"/>
              </w:rPr>
              <w:t>move</w:t>
            </w:r>
            <w:r w:rsidR="00124D6E" w:rsidRPr="00AF76C8">
              <w:rPr>
                <w:rFonts w:ascii="Cavolini" w:hAnsi="Cavolini" w:cs="Cavolini"/>
                <w:bCs/>
                <w:sz w:val="15"/>
                <w:szCs w:val="15"/>
              </w:rPr>
              <w:t xml:space="preserve"> around. I can </w:t>
            </w:r>
            <w:r w:rsidR="00D005AC" w:rsidRPr="00AF76C8">
              <w:rPr>
                <w:rFonts w:ascii="Cavolini" w:hAnsi="Cavolini" w:cs="Cavolini"/>
                <w:bCs/>
                <w:sz w:val="15"/>
                <w:szCs w:val="15"/>
              </w:rPr>
              <w:t>press the buttons in the correct order to make  my robot do what I want</w:t>
            </w:r>
            <w:r w:rsidR="00457F89" w:rsidRPr="00AF76C8">
              <w:rPr>
                <w:rFonts w:ascii="Cavolini" w:hAnsi="Cavolini" w:cs="Cavolini"/>
                <w:bCs/>
                <w:sz w:val="15"/>
                <w:szCs w:val="15"/>
              </w:rPr>
              <w:t xml:space="preserve">. </w:t>
            </w:r>
            <w:r w:rsidR="00A63BB6" w:rsidRPr="00AF76C8">
              <w:rPr>
                <w:rFonts w:ascii="Cavolini" w:hAnsi="Cavolini" w:cs="Cavolini"/>
                <w:bCs/>
                <w:sz w:val="15"/>
                <w:szCs w:val="15"/>
              </w:rPr>
              <w:t xml:space="preserve">I can use simple data plotting / graphing programs to produce pictograms and other simple graphs. </w:t>
            </w:r>
          </w:p>
          <w:p w14:paraId="38700D78" w14:textId="033A3B64" w:rsidR="000F4C8E" w:rsidRPr="000F4C8E" w:rsidRDefault="000F4C8E" w:rsidP="00F559BF">
            <w:pPr>
              <w:pStyle w:val="BodyText2"/>
              <w:rPr>
                <w:rFonts w:ascii="Cavolini" w:hAnsi="Cavolini" w:cs="Cavolini"/>
                <w:b w:val="0"/>
                <w:color w:val="7030A0"/>
                <w:sz w:val="15"/>
                <w:szCs w:val="15"/>
              </w:rPr>
            </w:pPr>
            <w:r w:rsidRPr="00AF76C8">
              <w:rPr>
                <w:rFonts w:ascii="Cavolini" w:hAnsi="Cavolini" w:cs="Cavolini"/>
                <w:bCs/>
                <w:sz w:val="15"/>
                <w:szCs w:val="15"/>
              </w:rPr>
              <w:t>Communication:</w:t>
            </w:r>
            <w:r w:rsidRPr="00AF76C8">
              <w:rPr>
                <w:rFonts w:ascii="Cavolini" w:hAnsi="Cavolini" w:cs="Cavolini"/>
                <w:b w:val="0"/>
                <w:sz w:val="15"/>
                <w:szCs w:val="15"/>
              </w:rPr>
              <w:t xml:space="preserve"> </w:t>
            </w:r>
            <w:r w:rsidR="00F559BF" w:rsidRPr="00AF76C8">
              <w:rPr>
                <w:rFonts w:ascii="Cavolini" w:hAnsi="Cavolini" w:cs="Cavolini"/>
                <w:b w:val="0"/>
                <w:sz w:val="15"/>
                <w:szCs w:val="15"/>
              </w:rPr>
              <w:t>children can; put text on screen, use upper and lower case, use the space bar, use the Return key, use the Shift key to make a capital letter and with support, print their work using the Print icon</w:t>
            </w:r>
          </w:p>
        </w:tc>
        <w:tc>
          <w:tcPr>
            <w:tcW w:w="4819" w:type="dxa"/>
            <w:gridSpan w:val="2"/>
          </w:tcPr>
          <w:p w14:paraId="3581EBF3" w14:textId="269E7A3E" w:rsidR="00AC0DCE" w:rsidRDefault="00831F7B" w:rsidP="00243DB9">
            <w:pPr>
              <w:rPr>
                <w:rFonts w:ascii="Cavolini" w:hAnsi="Cavolini" w:cs="Cavolini"/>
                <w:sz w:val="15"/>
                <w:szCs w:val="15"/>
              </w:rPr>
            </w:pPr>
            <w:r w:rsidRPr="00A73534">
              <w:rPr>
                <w:rFonts w:ascii="Cavolini" w:hAnsi="Cavolini" w:cs="Cavolini"/>
                <w:b/>
                <w:bCs/>
                <w:sz w:val="15"/>
                <w:szCs w:val="15"/>
              </w:rPr>
              <w:t>Understanding technologies:</w:t>
            </w:r>
            <w:r>
              <w:rPr>
                <w:rFonts w:ascii="Cavolini" w:hAnsi="Cavolini" w:cs="Cavolini"/>
                <w:sz w:val="15"/>
                <w:szCs w:val="15"/>
              </w:rPr>
              <w:t xml:space="preserve"> </w:t>
            </w:r>
            <w:r w:rsidR="001E3839">
              <w:rPr>
                <w:rFonts w:ascii="Cavolini" w:hAnsi="Cavolini" w:cs="Cavolini"/>
                <w:sz w:val="15"/>
                <w:szCs w:val="15"/>
              </w:rPr>
              <w:t xml:space="preserve">I know common uses of technology in school and </w:t>
            </w:r>
            <w:r w:rsidR="00C01267">
              <w:rPr>
                <w:rFonts w:ascii="Cavolini" w:hAnsi="Cavolini" w:cs="Cavolini"/>
                <w:sz w:val="15"/>
                <w:szCs w:val="15"/>
              </w:rPr>
              <w:t>beyond</w:t>
            </w:r>
            <w:r w:rsidR="001E3839">
              <w:rPr>
                <w:rFonts w:ascii="Cavolini" w:hAnsi="Cavolini" w:cs="Cavolini"/>
                <w:sz w:val="15"/>
                <w:szCs w:val="15"/>
              </w:rPr>
              <w:t xml:space="preserve"> the classroom. </w:t>
            </w:r>
          </w:p>
          <w:p w14:paraId="28C473F7" w14:textId="5D556CD2" w:rsidR="00C01267" w:rsidRDefault="00C01267" w:rsidP="00243DB9">
            <w:pPr>
              <w:rPr>
                <w:rFonts w:ascii="Cavolini" w:hAnsi="Cavolini" w:cs="Cavolini"/>
                <w:sz w:val="15"/>
                <w:szCs w:val="15"/>
              </w:rPr>
            </w:pPr>
            <w:r w:rsidRPr="00A73534">
              <w:rPr>
                <w:rFonts w:ascii="Cavolini" w:hAnsi="Cavolini" w:cs="Cavolini"/>
                <w:b/>
                <w:bCs/>
                <w:sz w:val="15"/>
                <w:szCs w:val="15"/>
              </w:rPr>
              <w:t>Programming:</w:t>
            </w:r>
            <w:r>
              <w:rPr>
                <w:rFonts w:ascii="Cavolini" w:hAnsi="Cavolini" w:cs="Cavolini"/>
                <w:sz w:val="15"/>
                <w:szCs w:val="15"/>
              </w:rPr>
              <w:t xml:space="preserve"> I can describe what happens </w:t>
            </w:r>
            <w:r w:rsidR="00D005AC">
              <w:rPr>
                <w:rFonts w:ascii="Cavolini" w:hAnsi="Cavolini" w:cs="Cavolini"/>
                <w:sz w:val="15"/>
                <w:szCs w:val="15"/>
              </w:rPr>
              <w:t xml:space="preserve">when I press buttons on a robot. </w:t>
            </w:r>
            <w:r w:rsidR="00457F89">
              <w:rPr>
                <w:rFonts w:ascii="Cavolini" w:hAnsi="Cavolini" w:cs="Cavolini"/>
                <w:sz w:val="15"/>
                <w:szCs w:val="15"/>
              </w:rPr>
              <w:t xml:space="preserve">I can describe what actions I will need to do to make something happens and begin to use the word algorithm. </w:t>
            </w:r>
          </w:p>
          <w:p w14:paraId="7843D574" w14:textId="77777777" w:rsidR="001E3839" w:rsidRDefault="00882314" w:rsidP="00243DB9">
            <w:pPr>
              <w:rPr>
                <w:rFonts w:ascii="Cavolini" w:hAnsi="Cavolini" w:cs="Cavolini"/>
                <w:sz w:val="15"/>
                <w:szCs w:val="15"/>
              </w:rPr>
            </w:pPr>
            <w:r>
              <w:rPr>
                <w:rFonts w:ascii="Cavolini" w:hAnsi="Cavolini" w:cs="Cavolini"/>
                <w:sz w:val="15"/>
                <w:szCs w:val="15"/>
              </w:rPr>
              <w:t xml:space="preserve">I can begin to predict </w:t>
            </w:r>
            <w:r w:rsidR="00D44C8A">
              <w:rPr>
                <w:rFonts w:ascii="Cavolini" w:hAnsi="Cavolini" w:cs="Cavolini"/>
                <w:sz w:val="15"/>
                <w:szCs w:val="15"/>
              </w:rPr>
              <w:t xml:space="preserve">what will happen for a short sequence of instructions. </w:t>
            </w:r>
          </w:p>
          <w:p w14:paraId="45AD280E" w14:textId="39C3B56B" w:rsidR="00CA4195" w:rsidRPr="00CA4195" w:rsidRDefault="00CA4195" w:rsidP="00243DB9">
            <w:pPr>
              <w:rPr>
                <w:rFonts w:ascii="Cavolini" w:hAnsi="Cavolini" w:cs="Cavolini"/>
                <w:sz w:val="15"/>
                <w:szCs w:val="15"/>
              </w:rPr>
            </w:pPr>
            <w:r>
              <w:rPr>
                <w:rFonts w:ascii="Cavolini" w:hAnsi="Cavolini" w:cs="Cavolini"/>
                <w:b/>
                <w:bCs/>
                <w:sz w:val="15"/>
                <w:szCs w:val="15"/>
              </w:rPr>
              <w:t xml:space="preserve">E-Safety: </w:t>
            </w:r>
            <w:r>
              <w:rPr>
                <w:rFonts w:ascii="Cavolini" w:hAnsi="Cavolini" w:cs="Cavolini"/>
                <w:sz w:val="15"/>
                <w:szCs w:val="15"/>
              </w:rPr>
              <w:t>I can keep my password private. I can tell you what personal information is. I can tell an adult when I see something</w:t>
            </w:r>
            <w:r w:rsidR="006A624B">
              <w:rPr>
                <w:rFonts w:ascii="Cavolini" w:hAnsi="Cavolini" w:cs="Cavolini"/>
                <w:sz w:val="15"/>
                <w:szCs w:val="15"/>
              </w:rPr>
              <w:t xml:space="preserve"> unexpected or worrying online. I can talk about why it’s important to be kind and polite. I can recognise an age appropriate website. I can agree and follow sensible e-safety rules. </w:t>
            </w:r>
          </w:p>
        </w:tc>
        <w:tc>
          <w:tcPr>
            <w:tcW w:w="5415" w:type="dxa"/>
          </w:tcPr>
          <w:p w14:paraId="52669A03" w14:textId="77777777" w:rsidR="00CD6709" w:rsidRDefault="00447492" w:rsidP="00243DB9">
            <w:pPr>
              <w:rPr>
                <w:rFonts w:ascii="Cavolini" w:hAnsi="Cavolini" w:cs="Cavolini"/>
                <w:bCs/>
                <w:sz w:val="15"/>
                <w:szCs w:val="15"/>
              </w:rPr>
            </w:pPr>
            <w:r>
              <w:rPr>
                <w:rFonts w:ascii="Cavolini" w:hAnsi="Cavolini" w:cs="Cavolini"/>
                <w:bCs/>
                <w:sz w:val="15"/>
                <w:szCs w:val="15"/>
              </w:rPr>
              <w:t xml:space="preserve">Research for class debate – Victorian Circus week </w:t>
            </w:r>
          </w:p>
          <w:p w14:paraId="1EE68963" w14:textId="103275B2" w:rsidR="004418AC" w:rsidRPr="004F3911" w:rsidRDefault="004418AC" w:rsidP="004418AC">
            <w:pPr>
              <w:rPr>
                <w:rFonts w:ascii="Cavolini" w:hAnsi="Cavolini" w:cs="Cavolini"/>
                <w:bCs/>
                <w:sz w:val="15"/>
                <w:szCs w:val="15"/>
              </w:rPr>
            </w:pPr>
            <w:r>
              <w:rPr>
                <w:rFonts w:ascii="Cavolini" w:hAnsi="Cavolini" w:cs="Cavolini"/>
                <w:bCs/>
                <w:sz w:val="15"/>
                <w:szCs w:val="15"/>
              </w:rPr>
              <w:t>Create a postcard for their writing template</w:t>
            </w:r>
          </w:p>
        </w:tc>
      </w:tr>
      <w:tr w:rsidR="00142936" w:rsidRPr="00E4687E" w14:paraId="582B7992" w14:textId="77777777" w:rsidTr="00243DB9">
        <w:tc>
          <w:tcPr>
            <w:tcW w:w="15055" w:type="dxa"/>
            <w:gridSpan w:val="4"/>
            <w:shd w:val="clear" w:color="auto" w:fill="CCC0D9" w:themeFill="accent4" w:themeFillTint="66"/>
          </w:tcPr>
          <w:p w14:paraId="69E02D01" w14:textId="56633855" w:rsidR="00142936" w:rsidRPr="00E4687E" w:rsidRDefault="00142936" w:rsidP="00243DB9">
            <w:pPr>
              <w:rPr>
                <w:rFonts w:ascii="Cavolini" w:hAnsi="Cavolini" w:cs="Cavolini"/>
                <w:b/>
                <w:color w:val="7030A0"/>
              </w:rPr>
            </w:pPr>
            <w:r>
              <w:rPr>
                <w:rFonts w:ascii="Cavolini" w:hAnsi="Cavolini" w:cs="Cavolini"/>
                <w:b/>
                <w:color w:val="7030A0"/>
              </w:rPr>
              <w:t>Art &amp; Design – Paws, Claws, Wings and Fins</w:t>
            </w:r>
          </w:p>
        </w:tc>
      </w:tr>
      <w:tr w:rsidR="00142936" w14:paraId="7359F135" w14:textId="77777777" w:rsidTr="00243DB9">
        <w:tc>
          <w:tcPr>
            <w:tcW w:w="7140" w:type="dxa"/>
            <w:gridSpan w:val="2"/>
            <w:shd w:val="clear" w:color="auto" w:fill="E5DFEC" w:themeFill="accent4" w:themeFillTint="33"/>
          </w:tcPr>
          <w:p w14:paraId="16E3B9B2" w14:textId="77777777" w:rsidR="00142936" w:rsidRDefault="00142936"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3957AB78" w14:textId="77777777" w:rsidR="00142936" w:rsidRDefault="00142936" w:rsidP="00243DB9">
            <w:pPr>
              <w:rPr>
                <w:rFonts w:ascii="Cavolini" w:hAnsi="Cavolini" w:cs="Cavolini"/>
                <w:b/>
                <w:color w:val="7030A0"/>
              </w:rPr>
            </w:pPr>
            <w:r>
              <w:rPr>
                <w:rFonts w:ascii="Cavolini" w:hAnsi="Cavolini" w:cs="Cavolini"/>
                <w:b/>
                <w:color w:val="7030A0"/>
              </w:rPr>
              <w:t>The Learning Overview:</w:t>
            </w:r>
          </w:p>
        </w:tc>
      </w:tr>
      <w:tr w:rsidR="00142936" w:rsidRPr="00C35E0A" w14:paraId="7CBFC357" w14:textId="77777777" w:rsidTr="00243DB9">
        <w:tc>
          <w:tcPr>
            <w:tcW w:w="7140" w:type="dxa"/>
            <w:gridSpan w:val="2"/>
            <w:shd w:val="clear" w:color="auto" w:fill="auto"/>
          </w:tcPr>
          <w:p w14:paraId="4659D284" w14:textId="2AC500E5" w:rsidR="008D45A1" w:rsidRDefault="00D625C7" w:rsidP="00142936">
            <w:pPr>
              <w:rPr>
                <w:rFonts w:ascii="Cavolini" w:hAnsi="Cavolini" w:cs="Cavolini"/>
                <w:b/>
                <w:sz w:val="20"/>
                <w:szCs w:val="20"/>
              </w:rPr>
            </w:pPr>
            <w:r>
              <w:rPr>
                <w:rFonts w:ascii="Cavolini" w:hAnsi="Cavolini" w:cs="Cavolini"/>
                <w:b/>
                <w:sz w:val="20"/>
                <w:szCs w:val="20"/>
              </w:rPr>
              <w:t>Wh</w:t>
            </w:r>
            <w:r w:rsidR="00D51D7B">
              <w:rPr>
                <w:rFonts w:ascii="Cavolini" w:hAnsi="Cavolini" w:cs="Cavolini"/>
                <w:b/>
                <w:sz w:val="20"/>
                <w:szCs w:val="20"/>
              </w:rPr>
              <w:t>ich print is the best to camouflage an animal in its natural habitat?</w:t>
            </w:r>
          </w:p>
          <w:p w14:paraId="5BB22FC5" w14:textId="441074B3" w:rsidR="00142936" w:rsidRDefault="00142936" w:rsidP="00142936">
            <w:pPr>
              <w:rPr>
                <w:rFonts w:ascii="Cavolini" w:hAnsi="Cavolini" w:cs="Cavolini"/>
                <w:b/>
                <w:sz w:val="20"/>
                <w:szCs w:val="20"/>
              </w:rPr>
            </w:pPr>
            <w:r>
              <w:rPr>
                <w:noProof/>
              </w:rPr>
              <w:drawing>
                <wp:anchor distT="0" distB="0" distL="114300" distR="114300" simplePos="0" relativeHeight="251692544" behindDoc="1" locked="0" layoutInCell="1" allowOverlap="1" wp14:anchorId="78832A2E" wp14:editId="46B4461A">
                  <wp:simplePos x="0" y="0"/>
                  <wp:positionH relativeFrom="column">
                    <wp:posOffset>1588</wp:posOffset>
                  </wp:positionH>
                  <wp:positionV relativeFrom="paragraph">
                    <wp:posOffset>1588</wp:posOffset>
                  </wp:positionV>
                  <wp:extent cx="2984418" cy="2077200"/>
                  <wp:effectExtent l="0" t="0" r="6985" b="0"/>
                  <wp:wrapTight wrapText="bothSides">
                    <wp:wrapPolygon edited="0">
                      <wp:start x="0" y="0"/>
                      <wp:lineTo x="0" y="21395"/>
                      <wp:lineTo x="21513" y="21395"/>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205" t="23599" r="15023" b="13999"/>
                          <a:stretch/>
                        </pic:blipFill>
                        <pic:spPr bwMode="auto">
                          <a:xfrm>
                            <a:off x="0" y="0"/>
                            <a:ext cx="2984418" cy="2077200"/>
                          </a:xfrm>
                          <a:prstGeom prst="rect">
                            <a:avLst/>
                          </a:prstGeom>
                          <a:ln>
                            <a:noFill/>
                          </a:ln>
                          <a:extLst>
                            <a:ext uri="{53640926-AAD7-44D8-BBD7-CCE9431645EC}">
                              <a14:shadowObscured xmlns:a14="http://schemas.microsoft.com/office/drawing/2010/main"/>
                            </a:ext>
                          </a:extLst>
                        </pic:spPr>
                      </pic:pic>
                    </a:graphicData>
                  </a:graphic>
                </wp:anchor>
              </w:drawing>
            </w:r>
          </w:p>
          <w:p w14:paraId="63766BF2" w14:textId="77777777" w:rsidR="008D45A1" w:rsidRDefault="008D45A1" w:rsidP="00142936">
            <w:pPr>
              <w:rPr>
                <w:rFonts w:ascii="Cavolini" w:hAnsi="Cavolini" w:cs="Cavolini"/>
                <w:b/>
                <w:sz w:val="20"/>
                <w:szCs w:val="20"/>
              </w:rPr>
            </w:pPr>
          </w:p>
          <w:p w14:paraId="54E8A1CD" w14:textId="5DDF8822" w:rsidR="008D45A1" w:rsidRPr="00E53066" w:rsidRDefault="008D45A1" w:rsidP="00142936">
            <w:pPr>
              <w:rPr>
                <w:rFonts w:ascii="Cavolini" w:hAnsi="Cavolini" w:cs="Cavolini"/>
                <w:b/>
                <w:sz w:val="20"/>
                <w:szCs w:val="20"/>
              </w:rPr>
            </w:pPr>
          </w:p>
        </w:tc>
        <w:tc>
          <w:tcPr>
            <w:tcW w:w="7915" w:type="dxa"/>
            <w:gridSpan w:val="2"/>
            <w:shd w:val="clear" w:color="auto" w:fill="auto"/>
          </w:tcPr>
          <w:p w14:paraId="035608F3" w14:textId="77777777" w:rsidR="004418AC" w:rsidRPr="00FD6D14" w:rsidRDefault="00447492" w:rsidP="00447492">
            <w:pPr>
              <w:rPr>
                <w:rFonts w:ascii="Cavolini" w:hAnsi="Cavolini" w:cs="Cavolini"/>
                <w:bCs/>
                <w:sz w:val="15"/>
                <w:szCs w:val="15"/>
              </w:rPr>
            </w:pPr>
            <w:r w:rsidRPr="00FD6D14">
              <w:rPr>
                <w:rFonts w:ascii="Cavolini" w:hAnsi="Cavolini" w:cs="Cavolini"/>
                <w:bCs/>
                <w:sz w:val="15"/>
                <w:szCs w:val="15"/>
              </w:rPr>
              <w:t>To know that there are different ways of making art – different materials</w:t>
            </w:r>
            <w:r w:rsidR="004418AC" w:rsidRPr="00FD6D14">
              <w:rPr>
                <w:rFonts w:ascii="Cavolini" w:hAnsi="Cavolini" w:cs="Cavolini"/>
                <w:bCs/>
                <w:sz w:val="15"/>
                <w:szCs w:val="15"/>
              </w:rPr>
              <w:t xml:space="preserve">. Explore pencil and paint to create art piece. </w:t>
            </w:r>
          </w:p>
          <w:p w14:paraId="4D0B7102" w14:textId="059A164C" w:rsidR="00447492"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Understand that you can change paint colours by mixing them together. </w:t>
            </w:r>
          </w:p>
          <w:p w14:paraId="2CC61D84" w14:textId="77777777" w:rsidR="004418AC"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There are different ways of using a pencil – short, light strokes for sketching are different to how we use a pencil for writing. </w:t>
            </w:r>
          </w:p>
          <w:p w14:paraId="7B9420EB" w14:textId="74FA0786" w:rsidR="004418AC"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Observation is crucial for creating artwork. </w:t>
            </w:r>
          </w:p>
        </w:tc>
      </w:tr>
      <w:tr w:rsidR="00142936" w:rsidRPr="00721480" w14:paraId="2C4CFC7D" w14:textId="77777777" w:rsidTr="00243DB9">
        <w:tc>
          <w:tcPr>
            <w:tcW w:w="7140" w:type="dxa"/>
            <w:gridSpan w:val="2"/>
            <w:shd w:val="clear" w:color="auto" w:fill="E5DFEC" w:themeFill="accent4" w:themeFillTint="33"/>
          </w:tcPr>
          <w:p w14:paraId="63B5D711" w14:textId="77777777" w:rsidR="00142936" w:rsidRPr="00721480" w:rsidRDefault="00142936"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520887C2"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Key Texts:</w:t>
            </w:r>
          </w:p>
        </w:tc>
      </w:tr>
      <w:tr w:rsidR="00142936" w:rsidRPr="00AF340A" w14:paraId="36A5DB4A" w14:textId="77777777" w:rsidTr="00243DB9">
        <w:tc>
          <w:tcPr>
            <w:tcW w:w="7140" w:type="dxa"/>
            <w:gridSpan w:val="2"/>
            <w:shd w:val="clear" w:color="auto" w:fill="auto"/>
          </w:tcPr>
          <w:p w14:paraId="081799A9" w14:textId="6F7EE801" w:rsidR="00ED1635" w:rsidRPr="00ED1635" w:rsidRDefault="00ED1635" w:rsidP="00243DB9">
            <w:pPr>
              <w:rPr>
                <w:rFonts w:ascii="Cavolini" w:hAnsi="Cavolini" w:cs="Cavolini"/>
                <w:sz w:val="15"/>
                <w:szCs w:val="15"/>
              </w:rPr>
            </w:pPr>
            <w:r w:rsidRPr="00ED1635">
              <w:rPr>
                <w:rFonts w:ascii="Cavolini" w:hAnsi="Cavolini" w:cs="Cavolini"/>
                <w:sz w:val="15"/>
                <w:szCs w:val="15"/>
              </w:rPr>
              <w:t xml:space="preserve">Safely use and explore a variety of materials, tools and techniques, experimenting with colour, design, texture, form and function. </w:t>
            </w:r>
          </w:p>
          <w:p w14:paraId="444312ED" w14:textId="1851758E" w:rsidR="00142936" w:rsidRPr="00ED1635" w:rsidRDefault="00ED1635" w:rsidP="00243DB9">
            <w:r w:rsidRPr="00ED1635">
              <w:rPr>
                <w:rFonts w:ascii="Cavolini" w:hAnsi="Cavolini" w:cs="Cavolini"/>
                <w:sz w:val="15"/>
                <w:szCs w:val="15"/>
              </w:rPr>
              <w:t>Share their creations, explaining the process they have used.</w:t>
            </w:r>
            <w:r>
              <w:t xml:space="preserve"> </w:t>
            </w:r>
          </w:p>
        </w:tc>
        <w:tc>
          <w:tcPr>
            <w:tcW w:w="7915" w:type="dxa"/>
            <w:gridSpan w:val="2"/>
            <w:shd w:val="clear" w:color="auto" w:fill="auto"/>
          </w:tcPr>
          <w:p w14:paraId="443F8031" w14:textId="77777777" w:rsidR="00142936" w:rsidRPr="00FD6D14" w:rsidRDefault="004418AC" w:rsidP="00243DB9">
            <w:pPr>
              <w:rPr>
                <w:rFonts w:ascii="Cavolini" w:hAnsi="Cavolini" w:cs="Cavolini"/>
                <w:bCs/>
                <w:sz w:val="15"/>
                <w:szCs w:val="15"/>
              </w:rPr>
            </w:pPr>
            <w:r w:rsidRPr="00FD6D14">
              <w:rPr>
                <w:rFonts w:ascii="Cavolini" w:hAnsi="Cavolini" w:cs="Cavolini"/>
                <w:bCs/>
                <w:sz w:val="15"/>
                <w:szCs w:val="15"/>
              </w:rPr>
              <w:t xml:space="preserve">Animal prints </w:t>
            </w:r>
          </w:p>
          <w:p w14:paraId="3AB1FF66" w14:textId="77777777" w:rsidR="004418AC" w:rsidRPr="00FD6D14" w:rsidRDefault="004418AC" w:rsidP="00243DB9">
            <w:pPr>
              <w:rPr>
                <w:rFonts w:ascii="Cavolini" w:hAnsi="Cavolini" w:cs="Cavolini"/>
                <w:bCs/>
                <w:sz w:val="15"/>
                <w:szCs w:val="15"/>
              </w:rPr>
            </w:pPr>
            <w:r w:rsidRPr="00FD6D14">
              <w:rPr>
                <w:rFonts w:ascii="Cavolini" w:hAnsi="Cavolini" w:cs="Cavolini"/>
                <w:bCs/>
                <w:sz w:val="15"/>
                <w:szCs w:val="15"/>
              </w:rPr>
              <w:t>Examples of animal sketches found on the internet (I didn’t focus on a set artist, rather used different examples for children to decide on a style they liked)</w:t>
            </w:r>
          </w:p>
          <w:p w14:paraId="5C39F62C" w14:textId="0A109F0A" w:rsidR="004418AC" w:rsidRPr="00AF340A" w:rsidRDefault="004418AC" w:rsidP="00243DB9">
            <w:pPr>
              <w:rPr>
                <w:rFonts w:ascii="Cavolini" w:hAnsi="Cavolini" w:cs="Cavolini"/>
                <w:bCs/>
                <w:color w:val="7030A0"/>
                <w:sz w:val="15"/>
                <w:szCs w:val="15"/>
              </w:rPr>
            </w:pPr>
          </w:p>
        </w:tc>
      </w:tr>
      <w:tr w:rsidR="00142936" w:rsidRPr="00721480" w14:paraId="194C11BF" w14:textId="77777777" w:rsidTr="00243DB9">
        <w:tc>
          <w:tcPr>
            <w:tcW w:w="7140" w:type="dxa"/>
            <w:gridSpan w:val="2"/>
            <w:shd w:val="clear" w:color="auto" w:fill="E5DFEC" w:themeFill="accent4" w:themeFillTint="33"/>
          </w:tcPr>
          <w:p w14:paraId="13DA6F8A"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3DF5C9D0"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142936" w:rsidRPr="00AA6BCB" w14:paraId="06284B72" w14:textId="77777777" w:rsidTr="00243DB9">
        <w:tc>
          <w:tcPr>
            <w:tcW w:w="7140" w:type="dxa"/>
            <w:gridSpan w:val="2"/>
            <w:shd w:val="clear" w:color="auto" w:fill="auto"/>
          </w:tcPr>
          <w:p w14:paraId="1651966B" w14:textId="77777777" w:rsidR="00142936" w:rsidRDefault="00142936"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53044C07" w14:textId="3BB08B93" w:rsidR="00142936" w:rsidRDefault="00142936" w:rsidP="00243DB9">
            <w:pPr>
              <w:rPr>
                <w:rFonts w:ascii="Cavolini" w:hAnsi="Cavolini" w:cs="Cavolini"/>
                <w:bCs/>
                <w:sz w:val="15"/>
                <w:szCs w:val="15"/>
              </w:rPr>
            </w:pPr>
          </w:p>
          <w:p w14:paraId="66E59B7B" w14:textId="77777777" w:rsidR="00142936" w:rsidRDefault="00142936" w:rsidP="00243DB9">
            <w:pPr>
              <w:rPr>
                <w:rFonts w:ascii="Cavolini" w:hAnsi="Cavolini" w:cs="Cavolini"/>
                <w:bCs/>
                <w:sz w:val="15"/>
                <w:szCs w:val="15"/>
              </w:rPr>
            </w:pPr>
          </w:p>
          <w:p w14:paraId="118AAFF4" w14:textId="77777777" w:rsidR="00142936" w:rsidRPr="00CC6697" w:rsidRDefault="00142936" w:rsidP="00243DB9">
            <w:pPr>
              <w:rPr>
                <w:rFonts w:ascii="Cavolini" w:hAnsi="Cavolini" w:cs="Cavolini"/>
                <w:bCs/>
                <w:sz w:val="16"/>
                <w:szCs w:val="16"/>
              </w:rPr>
            </w:pPr>
          </w:p>
        </w:tc>
        <w:tc>
          <w:tcPr>
            <w:tcW w:w="7915" w:type="dxa"/>
            <w:gridSpan w:val="2"/>
            <w:shd w:val="clear" w:color="auto" w:fill="auto"/>
          </w:tcPr>
          <w:p w14:paraId="108CD732" w14:textId="584A283C" w:rsidR="00142936" w:rsidRPr="00AA6BCB" w:rsidRDefault="00142936" w:rsidP="00C31577">
            <w:pPr>
              <w:rPr>
                <w:rFonts w:ascii="Cavolini" w:hAnsi="Cavolini" w:cs="Cavolini"/>
                <w:sz w:val="15"/>
                <w:szCs w:val="15"/>
              </w:rPr>
            </w:pPr>
            <w:r w:rsidRPr="00AA6BCB">
              <w:rPr>
                <w:rFonts w:ascii="Cavolini" w:hAnsi="Cavolini" w:cs="Cavolini"/>
                <w:sz w:val="15"/>
                <w:szCs w:val="15"/>
              </w:rPr>
              <w:t xml:space="preserve"> </w:t>
            </w:r>
            <w:r w:rsidR="00C31577" w:rsidRPr="00C31577">
              <w:rPr>
                <w:rFonts w:ascii="Cavolini" w:hAnsi="Cavolini" w:cs="Cavolini"/>
                <w:sz w:val="15"/>
                <w:szCs w:val="15"/>
              </w:rPr>
              <w:t>Line</w:t>
            </w:r>
            <w:r w:rsidR="00C31577">
              <w:rPr>
                <w:rFonts w:ascii="Cavolini" w:hAnsi="Cavolini" w:cs="Cavolini"/>
                <w:sz w:val="15"/>
                <w:szCs w:val="15"/>
              </w:rPr>
              <w:t xml:space="preserve">, </w:t>
            </w:r>
            <w:r w:rsidR="00C31577" w:rsidRPr="00C31577">
              <w:rPr>
                <w:rFonts w:ascii="Cavolini" w:hAnsi="Cavolini" w:cs="Cavolini"/>
                <w:sz w:val="15"/>
                <w:szCs w:val="15"/>
              </w:rPr>
              <w:t>texture</w:t>
            </w:r>
            <w:r w:rsidR="00C31577">
              <w:rPr>
                <w:rFonts w:ascii="Cavolini" w:hAnsi="Cavolini" w:cs="Cavolini"/>
                <w:sz w:val="15"/>
                <w:szCs w:val="15"/>
              </w:rPr>
              <w:t xml:space="preserve">, </w:t>
            </w:r>
            <w:r w:rsidR="00C31577" w:rsidRPr="00C31577">
              <w:rPr>
                <w:rFonts w:ascii="Cavolini" w:hAnsi="Cavolini" w:cs="Cavolini"/>
                <w:sz w:val="15"/>
                <w:szCs w:val="15"/>
              </w:rPr>
              <w:t>collage</w:t>
            </w:r>
            <w:r w:rsidR="00C31577">
              <w:rPr>
                <w:rFonts w:ascii="Cavolini" w:hAnsi="Cavolini" w:cs="Cavolini"/>
                <w:sz w:val="15"/>
                <w:szCs w:val="15"/>
              </w:rPr>
              <w:t xml:space="preserve">, </w:t>
            </w:r>
            <w:r w:rsidR="00C31577" w:rsidRPr="00C31577">
              <w:rPr>
                <w:rFonts w:ascii="Cavolini" w:hAnsi="Cavolini" w:cs="Cavolini"/>
                <w:sz w:val="15"/>
                <w:szCs w:val="15"/>
              </w:rPr>
              <w:t>primary colour</w:t>
            </w:r>
            <w:r w:rsidR="00C31577">
              <w:rPr>
                <w:rFonts w:ascii="Cavolini" w:hAnsi="Cavolini" w:cs="Cavolini"/>
                <w:sz w:val="15"/>
                <w:szCs w:val="15"/>
              </w:rPr>
              <w:t xml:space="preserve">, </w:t>
            </w:r>
            <w:r w:rsidR="00C31577" w:rsidRPr="00C31577">
              <w:rPr>
                <w:rFonts w:ascii="Cavolini" w:hAnsi="Cavolini" w:cs="Cavolini"/>
                <w:sz w:val="15"/>
                <w:szCs w:val="15"/>
              </w:rPr>
              <w:t>relief</w:t>
            </w:r>
            <w:r w:rsidR="00C31577">
              <w:rPr>
                <w:rFonts w:ascii="Cavolini" w:hAnsi="Cavolini" w:cs="Cavolini"/>
                <w:sz w:val="15"/>
                <w:szCs w:val="15"/>
              </w:rPr>
              <w:t xml:space="preserve">, </w:t>
            </w:r>
            <w:r w:rsidR="00C31577" w:rsidRPr="00C31577">
              <w:rPr>
                <w:rFonts w:ascii="Cavolini" w:hAnsi="Cavolini" w:cs="Cavolini"/>
                <w:sz w:val="15"/>
                <w:szCs w:val="15"/>
              </w:rPr>
              <w:t>textile</w:t>
            </w:r>
            <w:r w:rsidR="00C31577">
              <w:rPr>
                <w:rFonts w:ascii="Cavolini" w:hAnsi="Cavolini" w:cs="Cavolini"/>
                <w:sz w:val="15"/>
                <w:szCs w:val="15"/>
              </w:rPr>
              <w:t xml:space="preserve">, </w:t>
            </w:r>
            <w:r w:rsidR="00C31577" w:rsidRPr="00C31577">
              <w:rPr>
                <w:rFonts w:ascii="Cavolini" w:hAnsi="Cavolini" w:cs="Cavolini"/>
                <w:sz w:val="15"/>
                <w:szCs w:val="15"/>
              </w:rPr>
              <w:t>portrait</w:t>
            </w:r>
            <w:r w:rsidR="00C31577">
              <w:rPr>
                <w:rFonts w:ascii="Cavolini" w:hAnsi="Cavolini" w:cs="Cavolini"/>
                <w:sz w:val="15"/>
                <w:szCs w:val="15"/>
              </w:rPr>
              <w:t xml:space="preserve">, </w:t>
            </w:r>
            <w:r w:rsidR="00C31577" w:rsidRPr="00C31577">
              <w:rPr>
                <w:rFonts w:ascii="Cavolini" w:hAnsi="Cavolini" w:cs="Cavolini"/>
                <w:sz w:val="15"/>
                <w:szCs w:val="15"/>
              </w:rPr>
              <w:t>landscape</w:t>
            </w:r>
          </w:p>
        </w:tc>
      </w:tr>
      <w:tr w:rsidR="00142936" w:rsidRPr="00E4687E" w14:paraId="3A8366AF" w14:textId="77777777" w:rsidTr="00243DB9">
        <w:tc>
          <w:tcPr>
            <w:tcW w:w="4821" w:type="dxa"/>
          </w:tcPr>
          <w:p w14:paraId="52E30351" w14:textId="77777777" w:rsidR="00142936" w:rsidRPr="00E4687E" w:rsidRDefault="00142936" w:rsidP="00243DB9">
            <w:pPr>
              <w:rPr>
                <w:rFonts w:ascii="Cavolini" w:hAnsi="Cavolini" w:cs="Cavolini"/>
                <w:b/>
                <w:color w:val="7030A0"/>
              </w:rPr>
            </w:pPr>
            <w:r>
              <w:rPr>
                <w:rFonts w:ascii="Cavolini" w:hAnsi="Cavolini" w:cs="Cavolini"/>
                <w:b/>
                <w:color w:val="7030A0"/>
              </w:rPr>
              <w:t>Skills</w:t>
            </w:r>
          </w:p>
        </w:tc>
        <w:tc>
          <w:tcPr>
            <w:tcW w:w="4819" w:type="dxa"/>
            <w:gridSpan w:val="2"/>
          </w:tcPr>
          <w:p w14:paraId="6A032F63" w14:textId="77777777" w:rsidR="00142936" w:rsidRPr="00E4687E" w:rsidRDefault="00142936" w:rsidP="00243DB9">
            <w:pPr>
              <w:rPr>
                <w:rFonts w:ascii="Cavolini" w:hAnsi="Cavolini" w:cs="Cavolini"/>
                <w:b/>
                <w:color w:val="7030A0"/>
              </w:rPr>
            </w:pPr>
            <w:r>
              <w:rPr>
                <w:rFonts w:ascii="Cavolini" w:hAnsi="Cavolini" w:cs="Cavolini"/>
                <w:b/>
                <w:color w:val="7030A0"/>
              </w:rPr>
              <w:t>Knowledge</w:t>
            </w:r>
          </w:p>
        </w:tc>
        <w:tc>
          <w:tcPr>
            <w:tcW w:w="5415" w:type="dxa"/>
          </w:tcPr>
          <w:p w14:paraId="173DD790" w14:textId="77777777" w:rsidR="00142936" w:rsidRPr="00E4687E" w:rsidRDefault="00142936" w:rsidP="00243DB9">
            <w:pPr>
              <w:rPr>
                <w:rFonts w:ascii="Cavolini" w:hAnsi="Cavolini" w:cs="Cavolini"/>
                <w:b/>
                <w:color w:val="7030A0"/>
              </w:rPr>
            </w:pPr>
            <w:r>
              <w:rPr>
                <w:rFonts w:ascii="Cavolini" w:hAnsi="Cavolini" w:cs="Cavolini"/>
                <w:b/>
                <w:color w:val="7030A0"/>
              </w:rPr>
              <w:t>Learning Opportunities</w:t>
            </w:r>
          </w:p>
        </w:tc>
      </w:tr>
      <w:tr w:rsidR="00142936" w:rsidRPr="004F3911" w14:paraId="17AAA203" w14:textId="77777777" w:rsidTr="00243DB9">
        <w:tc>
          <w:tcPr>
            <w:tcW w:w="4821" w:type="dxa"/>
          </w:tcPr>
          <w:p w14:paraId="22B0648D" w14:textId="12B4B21C" w:rsidR="00313108" w:rsidRPr="00250F1E" w:rsidRDefault="00E1387C" w:rsidP="00313108">
            <w:pPr>
              <w:rPr>
                <w:rFonts w:ascii="Cavolini" w:hAnsi="Cavolini" w:cs="Cavolini"/>
                <w:sz w:val="15"/>
                <w:szCs w:val="15"/>
              </w:rPr>
            </w:pPr>
            <w:r w:rsidRPr="00250F1E">
              <w:rPr>
                <w:rFonts w:ascii="Cavolini" w:hAnsi="Cavolini" w:cs="Cavolini"/>
                <w:b/>
                <w:bCs/>
                <w:sz w:val="15"/>
                <w:szCs w:val="15"/>
              </w:rPr>
              <w:t>Drawing:</w:t>
            </w:r>
            <w:r w:rsidRPr="00250F1E">
              <w:rPr>
                <w:rFonts w:ascii="Cavolini" w:hAnsi="Cavolini" w:cs="Cavolini"/>
                <w:sz w:val="15"/>
                <w:szCs w:val="15"/>
              </w:rPr>
              <w:t xml:space="preserve"> </w:t>
            </w:r>
            <w:r w:rsidR="00313108" w:rsidRPr="00250F1E">
              <w:rPr>
                <w:rFonts w:ascii="Cavolini" w:hAnsi="Cavolini" w:cs="Cavolini"/>
                <w:sz w:val="15"/>
                <w:szCs w:val="15"/>
              </w:rPr>
              <w:t xml:space="preserve">Begin to explore a variety of drawing materials including pencil, graphite, pen, chalk, soft pastel, wax and charcoal. </w:t>
            </w:r>
          </w:p>
          <w:p w14:paraId="073FD5DC" w14:textId="640E37FB" w:rsidR="00142936" w:rsidRPr="00250F1E" w:rsidRDefault="00313108" w:rsidP="00313108">
            <w:pPr>
              <w:tabs>
                <w:tab w:val="center" w:pos="2302"/>
              </w:tabs>
              <w:rPr>
                <w:rFonts w:ascii="Cavolini" w:hAnsi="Cavolini" w:cs="Cavolini"/>
                <w:sz w:val="15"/>
                <w:szCs w:val="15"/>
              </w:rPr>
            </w:pPr>
            <w:r w:rsidRPr="00250F1E">
              <w:rPr>
                <w:rFonts w:ascii="Cavolini" w:hAnsi="Cavolini" w:cs="Cavolini"/>
                <w:sz w:val="15"/>
                <w:szCs w:val="15"/>
              </w:rPr>
              <w:t>Undertake projects which explore observational drawing and drawing  from imagination</w:t>
            </w:r>
          </w:p>
          <w:p w14:paraId="5D6E562B" w14:textId="77777777" w:rsidR="00C16822" w:rsidRPr="00250F1E" w:rsidRDefault="00C00489" w:rsidP="00C16822">
            <w:pPr>
              <w:rPr>
                <w:rFonts w:ascii="Cavolini" w:hAnsi="Cavolini" w:cs="Cavolini"/>
                <w:sz w:val="15"/>
                <w:szCs w:val="15"/>
              </w:rPr>
            </w:pPr>
            <w:r w:rsidRPr="00250F1E">
              <w:rPr>
                <w:rFonts w:ascii="Cavolini" w:hAnsi="Cavolini" w:cs="Cavolini"/>
                <w:b/>
                <w:bCs/>
                <w:sz w:val="15"/>
                <w:szCs w:val="15"/>
              </w:rPr>
              <w:t>Painting:</w:t>
            </w:r>
            <w:r w:rsidRPr="00250F1E">
              <w:rPr>
                <w:rFonts w:ascii="Cavolini" w:hAnsi="Cavolini" w:cs="Cavolini"/>
                <w:sz w:val="15"/>
                <w:szCs w:val="15"/>
              </w:rPr>
              <w:t xml:space="preserve"> </w:t>
            </w:r>
            <w:r w:rsidR="004B51CC" w:rsidRPr="00250F1E">
              <w:rPr>
                <w:rFonts w:ascii="Cavolini" w:hAnsi="Cavolini" w:cs="Cavolini"/>
                <w:sz w:val="15"/>
                <w:szCs w:val="15"/>
              </w:rPr>
              <w:t xml:space="preserve">Be able to use a variety of tools and techniques- different stroke techniques and brush sizes.  </w:t>
            </w:r>
            <w:r w:rsidR="00C16822" w:rsidRPr="00250F1E">
              <w:rPr>
                <w:rFonts w:ascii="Cavolini" w:hAnsi="Cavolini" w:cs="Cavolini"/>
                <w:sz w:val="15"/>
                <w:szCs w:val="15"/>
              </w:rPr>
              <w:t xml:space="preserve">Recognise primary colours and use an experiential approach to simple colour mixing to discover secondary colours.  </w:t>
            </w:r>
          </w:p>
          <w:p w14:paraId="0F0271DE" w14:textId="77777777" w:rsidR="00064981" w:rsidRPr="00250F1E" w:rsidRDefault="005C4B24" w:rsidP="00064981">
            <w:pPr>
              <w:rPr>
                <w:rFonts w:ascii="Cavolini" w:hAnsi="Cavolini" w:cs="Cavolini"/>
                <w:sz w:val="15"/>
                <w:szCs w:val="15"/>
              </w:rPr>
            </w:pPr>
            <w:r w:rsidRPr="00250F1E">
              <w:rPr>
                <w:rFonts w:ascii="Cavolini" w:hAnsi="Cavolini" w:cs="Cavolini"/>
                <w:b/>
                <w:bCs/>
                <w:sz w:val="15"/>
                <w:szCs w:val="15"/>
              </w:rPr>
              <w:t>3D Form</w:t>
            </w:r>
            <w:r w:rsidRPr="00250F1E">
              <w:rPr>
                <w:rFonts w:ascii="Cavolini" w:hAnsi="Cavolini" w:cs="Cavolini"/>
                <w:sz w:val="15"/>
                <w:szCs w:val="15"/>
              </w:rPr>
              <w:t xml:space="preserve">: </w:t>
            </w:r>
            <w:r w:rsidR="00064981" w:rsidRPr="00250F1E">
              <w:rPr>
                <w:rFonts w:ascii="Cavolini" w:hAnsi="Cavolini" w:cs="Cavolini"/>
                <w:sz w:val="15"/>
                <w:szCs w:val="15"/>
              </w:rPr>
              <w:t>Explore modelling materials such as Modroc, clay and plasticine in an open-ended manner, to discover what they might do.</w:t>
            </w:r>
          </w:p>
          <w:p w14:paraId="333A0ACE" w14:textId="77777777" w:rsidR="00064981" w:rsidRPr="00250F1E" w:rsidRDefault="00064981" w:rsidP="00064981">
            <w:pPr>
              <w:rPr>
                <w:rFonts w:ascii="Cavolini" w:hAnsi="Cavolini" w:cs="Cavolini"/>
                <w:sz w:val="15"/>
                <w:szCs w:val="15"/>
              </w:rPr>
            </w:pPr>
            <w:r w:rsidRPr="00250F1E">
              <w:rPr>
                <w:rFonts w:ascii="Cavolini" w:hAnsi="Cavolini" w:cs="Cavolini"/>
                <w:sz w:val="15"/>
                <w:szCs w:val="15"/>
              </w:rPr>
              <w:t>Use basic tools to help deconstruct (scissors) and then construct (glue sticks).</w:t>
            </w:r>
          </w:p>
          <w:p w14:paraId="6E14D600" w14:textId="223285B3" w:rsidR="00E1387C" w:rsidRPr="00250F1E" w:rsidRDefault="00E1387C" w:rsidP="00044FEA">
            <w:pPr>
              <w:rPr>
                <w:rFonts w:ascii="Cavolini" w:hAnsi="Cavolini" w:cs="Cavolini"/>
                <w:bCs/>
                <w:sz w:val="15"/>
                <w:szCs w:val="15"/>
              </w:rPr>
            </w:pPr>
          </w:p>
        </w:tc>
        <w:tc>
          <w:tcPr>
            <w:tcW w:w="4819" w:type="dxa"/>
            <w:gridSpan w:val="2"/>
          </w:tcPr>
          <w:p w14:paraId="6D1D5A5B" w14:textId="77777777" w:rsidR="009E6617" w:rsidRPr="004418AC" w:rsidRDefault="009E6617" w:rsidP="009E6617">
            <w:pPr>
              <w:rPr>
                <w:rFonts w:ascii="Cavolini" w:hAnsi="Cavolini" w:cs="Cavolini"/>
                <w:sz w:val="15"/>
                <w:szCs w:val="15"/>
              </w:rPr>
            </w:pPr>
            <w:r w:rsidRPr="004418AC">
              <w:rPr>
                <w:rFonts w:ascii="Cavolini" w:hAnsi="Cavolini" w:cs="Cavolini"/>
                <w:sz w:val="15"/>
                <w:szCs w:val="15"/>
              </w:rPr>
              <w:t>Children should be given the opportunity to:</w:t>
            </w:r>
          </w:p>
          <w:p w14:paraId="1A2036EB" w14:textId="77777777" w:rsidR="009E6617" w:rsidRPr="004418AC" w:rsidRDefault="009E6617" w:rsidP="009E6617">
            <w:pPr>
              <w:rPr>
                <w:rFonts w:ascii="Cavolini" w:hAnsi="Cavolini" w:cs="Cavolini"/>
                <w:sz w:val="15"/>
                <w:szCs w:val="15"/>
              </w:rPr>
            </w:pPr>
          </w:p>
          <w:p w14:paraId="60E79189"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Discover that art is subjective (we all have our own legitimate understanding)</w:t>
            </w:r>
          </w:p>
          <w:p w14:paraId="2EC72F81" w14:textId="77777777" w:rsidR="009E6617" w:rsidRPr="004418AC" w:rsidRDefault="009E6617" w:rsidP="009E6617">
            <w:pPr>
              <w:ind w:left="720"/>
              <w:rPr>
                <w:rFonts w:ascii="Cavolini" w:hAnsi="Cavolini" w:cs="Cavolini"/>
                <w:sz w:val="15"/>
                <w:szCs w:val="15"/>
              </w:rPr>
            </w:pPr>
          </w:p>
          <w:p w14:paraId="2A762F92"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 xml:space="preserve">Begin to feel confident to express a preference </w:t>
            </w:r>
          </w:p>
          <w:p w14:paraId="130BC75D" w14:textId="77777777" w:rsidR="009E6617" w:rsidRPr="004418AC" w:rsidRDefault="009E6617" w:rsidP="009E6617">
            <w:pPr>
              <w:rPr>
                <w:rFonts w:ascii="Cavolini" w:hAnsi="Cavolini" w:cs="Cavolini"/>
                <w:sz w:val="15"/>
                <w:szCs w:val="15"/>
              </w:rPr>
            </w:pPr>
          </w:p>
          <w:p w14:paraId="45EBEDA9"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Understand ideas can come through hands-on exploration</w:t>
            </w:r>
          </w:p>
          <w:p w14:paraId="0709530D" w14:textId="77777777" w:rsidR="009E6617" w:rsidRPr="004418AC" w:rsidRDefault="009E6617" w:rsidP="009E6617">
            <w:pPr>
              <w:rPr>
                <w:rFonts w:ascii="Cavolini" w:hAnsi="Cavolini" w:cs="Cavolini"/>
                <w:sz w:val="15"/>
                <w:szCs w:val="15"/>
              </w:rPr>
            </w:pPr>
          </w:p>
          <w:p w14:paraId="0BC3C75C"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 xml:space="preserve">Begin to build knowledge of what different materials and techniques can offer the creative individual </w:t>
            </w:r>
          </w:p>
          <w:p w14:paraId="70C3B949" w14:textId="77777777" w:rsidR="009E6617" w:rsidRPr="004418AC" w:rsidRDefault="009E6617" w:rsidP="009E6617">
            <w:pPr>
              <w:rPr>
                <w:rFonts w:ascii="Cavolini" w:hAnsi="Cavolini" w:cs="Cavolini"/>
                <w:sz w:val="15"/>
                <w:szCs w:val="15"/>
              </w:rPr>
            </w:pPr>
          </w:p>
          <w:p w14:paraId="571F02F3" w14:textId="1FA80D73" w:rsidR="00142936" w:rsidRPr="00250F1E" w:rsidRDefault="009E6617" w:rsidP="009E6617">
            <w:pPr>
              <w:rPr>
                <w:rFonts w:ascii="Cavolini" w:hAnsi="Cavolini" w:cs="Cavolini"/>
                <w:b/>
                <w:sz w:val="15"/>
                <w:szCs w:val="15"/>
              </w:rPr>
            </w:pPr>
            <w:r w:rsidRPr="004418AC">
              <w:rPr>
                <w:rFonts w:ascii="Cavolini" w:hAnsi="Cavolini" w:cs="Cavolini"/>
                <w:sz w:val="15"/>
                <w:szCs w:val="15"/>
              </w:rPr>
              <w:t>Work at different scales, alone and in groups</w:t>
            </w:r>
          </w:p>
        </w:tc>
        <w:tc>
          <w:tcPr>
            <w:tcW w:w="5415" w:type="dxa"/>
          </w:tcPr>
          <w:p w14:paraId="51AAE5B1" w14:textId="77777777" w:rsidR="00142936" w:rsidRDefault="00142936" w:rsidP="00243DB9">
            <w:pPr>
              <w:rPr>
                <w:rFonts w:ascii="Cavolini" w:hAnsi="Cavolini" w:cs="Cavolini"/>
                <w:bCs/>
                <w:sz w:val="15"/>
                <w:szCs w:val="15"/>
              </w:rPr>
            </w:pPr>
            <w:r>
              <w:rPr>
                <w:rFonts w:ascii="Cavolini" w:hAnsi="Cavolini" w:cs="Cavolini"/>
                <w:bCs/>
                <w:sz w:val="15"/>
                <w:szCs w:val="15"/>
              </w:rPr>
              <w:t xml:space="preserve"> </w:t>
            </w:r>
            <w:r w:rsidR="005D3A88">
              <w:rPr>
                <w:rFonts w:ascii="Cavolini" w:hAnsi="Cavolini" w:cs="Cavolini"/>
                <w:bCs/>
                <w:sz w:val="15"/>
                <w:szCs w:val="15"/>
              </w:rPr>
              <w:t>Drawing and painting – animal and themselves</w:t>
            </w:r>
          </w:p>
          <w:p w14:paraId="2B98ADDB" w14:textId="77777777" w:rsidR="005D3A88" w:rsidRDefault="005D3A88" w:rsidP="00243DB9">
            <w:pPr>
              <w:rPr>
                <w:rFonts w:ascii="Cavolini" w:hAnsi="Cavolini" w:cs="Cavolini"/>
                <w:bCs/>
                <w:sz w:val="15"/>
                <w:szCs w:val="15"/>
              </w:rPr>
            </w:pPr>
            <w:r>
              <w:rPr>
                <w:rFonts w:ascii="Cavolini" w:hAnsi="Cavolini" w:cs="Cavolini"/>
                <w:bCs/>
                <w:sz w:val="15"/>
                <w:szCs w:val="15"/>
              </w:rPr>
              <w:t xml:space="preserve">3D – make a coil pot for their animals </w:t>
            </w:r>
          </w:p>
          <w:p w14:paraId="455269E3" w14:textId="77777777" w:rsidR="003A7E6F" w:rsidRDefault="003A7E6F" w:rsidP="00243DB9">
            <w:pPr>
              <w:rPr>
                <w:rFonts w:ascii="Cavolini" w:hAnsi="Cavolini" w:cs="Cavolini"/>
                <w:bCs/>
                <w:sz w:val="15"/>
                <w:szCs w:val="15"/>
              </w:rPr>
            </w:pPr>
          </w:p>
          <w:p w14:paraId="05B4F1ED" w14:textId="77777777" w:rsidR="003A7E6F" w:rsidRPr="004418AC" w:rsidRDefault="003A7E6F" w:rsidP="003A7E6F">
            <w:pPr>
              <w:rPr>
                <w:rFonts w:ascii="Cavolini" w:hAnsi="Cavolini" w:cs="Cavolini"/>
                <w:sz w:val="16"/>
                <w:szCs w:val="16"/>
              </w:rPr>
            </w:pPr>
            <w:r w:rsidRPr="004418AC">
              <w:rPr>
                <w:rFonts w:ascii="Cavolini" w:hAnsi="Cavolini" w:cs="Cavolini"/>
                <w:sz w:val="16"/>
                <w:szCs w:val="16"/>
              </w:rPr>
              <w:t>Poo- painting portraits (Chris Offili)</w:t>
            </w:r>
          </w:p>
          <w:p w14:paraId="09B1B704" w14:textId="77777777" w:rsidR="003A7E6F" w:rsidRPr="004418AC" w:rsidRDefault="003A7E6F" w:rsidP="003A7E6F">
            <w:pPr>
              <w:rPr>
                <w:rFonts w:ascii="Cavolini" w:hAnsi="Cavolini" w:cs="Cavolini"/>
                <w:sz w:val="16"/>
                <w:szCs w:val="16"/>
              </w:rPr>
            </w:pPr>
            <w:r w:rsidRPr="004418AC">
              <w:rPr>
                <w:rFonts w:ascii="Cavolini" w:hAnsi="Cavolini" w:cs="Cavolini"/>
                <w:sz w:val="16"/>
                <w:szCs w:val="16"/>
              </w:rPr>
              <w:t>Penguins- polar bear printmaking and arctic landscape collage</w:t>
            </w:r>
          </w:p>
          <w:p w14:paraId="754B23B2" w14:textId="77777777" w:rsidR="003A7E6F" w:rsidRPr="004418AC" w:rsidRDefault="003A7E6F" w:rsidP="00243DB9">
            <w:pPr>
              <w:rPr>
                <w:rFonts w:ascii="Cavolini" w:hAnsi="Cavolini" w:cs="Cavolini"/>
                <w:bCs/>
                <w:sz w:val="9"/>
                <w:szCs w:val="9"/>
              </w:rPr>
            </w:pPr>
          </w:p>
          <w:p w14:paraId="0B39DEB6" w14:textId="77777777" w:rsidR="00D227A4" w:rsidRPr="004418AC" w:rsidRDefault="00D227A4" w:rsidP="00243DB9">
            <w:pPr>
              <w:rPr>
                <w:rFonts w:ascii="Cavolini" w:hAnsi="Cavolini" w:cs="Cavolini"/>
                <w:bCs/>
                <w:sz w:val="9"/>
                <w:szCs w:val="9"/>
              </w:rPr>
            </w:pPr>
          </w:p>
          <w:p w14:paraId="5BC10A07" w14:textId="5B1571CF" w:rsidR="00D227A4" w:rsidRPr="004F3911" w:rsidRDefault="00D227A4" w:rsidP="00243DB9">
            <w:pPr>
              <w:rPr>
                <w:rFonts w:ascii="Cavolini" w:hAnsi="Cavolini" w:cs="Cavolini"/>
                <w:bCs/>
                <w:sz w:val="15"/>
                <w:szCs w:val="15"/>
              </w:rPr>
            </w:pPr>
            <w:r w:rsidRPr="004418AC">
              <w:rPr>
                <w:rFonts w:ascii="Cavolini" w:hAnsi="Cavolini" w:cs="Cavolini"/>
                <w:sz w:val="16"/>
                <w:szCs w:val="16"/>
              </w:rPr>
              <w:t>Safely use and explore a variety of materials, tools and techniques, experimenting with colour, design, texture, form and function. • Share their creations, explaining the process they have used. • Make use of materials</w:t>
            </w:r>
            <w:r w:rsidR="00A3641D">
              <w:rPr>
                <w:rFonts w:ascii="Cavolini" w:hAnsi="Cavolini" w:cs="Cavolini"/>
                <w:sz w:val="16"/>
                <w:szCs w:val="16"/>
              </w:rPr>
              <w:t xml:space="preserve"> </w:t>
            </w:r>
            <w:r w:rsidR="00284B0B">
              <w:rPr>
                <w:rFonts w:ascii="Cavolini" w:hAnsi="Cavolini" w:cs="Cavolini"/>
                <w:sz w:val="16"/>
                <w:szCs w:val="16"/>
              </w:rPr>
              <w:t>best suited to mimic the animal prints</w:t>
            </w:r>
          </w:p>
        </w:tc>
      </w:tr>
    </w:tbl>
    <w:p w14:paraId="209D6B1F" w14:textId="77777777" w:rsidR="00EB5771" w:rsidRDefault="00EB5771">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D227A4" w:rsidRPr="00E4687E" w14:paraId="12DB4359" w14:textId="77777777" w:rsidTr="00243DB9">
        <w:tc>
          <w:tcPr>
            <w:tcW w:w="15055" w:type="dxa"/>
            <w:gridSpan w:val="4"/>
            <w:shd w:val="clear" w:color="auto" w:fill="CCC0D9" w:themeFill="accent4" w:themeFillTint="66"/>
          </w:tcPr>
          <w:p w14:paraId="7BE171E4" w14:textId="79B4E617" w:rsidR="00D227A4" w:rsidRPr="00E4687E" w:rsidRDefault="00DE641B" w:rsidP="00243DB9">
            <w:pPr>
              <w:rPr>
                <w:rFonts w:ascii="Cavolini" w:hAnsi="Cavolini" w:cs="Cavolini"/>
                <w:b/>
                <w:color w:val="7030A0"/>
              </w:rPr>
            </w:pPr>
            <w:r>
              <w:rPr>
                <w:rFonts w:ascii="Cavolini" w:hAnsi="Cavolini" w:cs="Cavolini"/>
                <w:b/>
                <w:color w:val="7030A0"/>
              </w:rPr>
              <w:t xml:space="preserve">DT </w:t>
            </w:r>
            <w:r w:rsidR="00D227A4">
              <w:rPr>
                <w:rFonts w:ascii="Cavolini" w:hAnsi="Cavolini" w:cs="Cavolini"/>
                <w:b/>
                <w:color w:val="7030A0"/>
              </w:rPr>
              <w:t xml:space="preserve"> – Paws, Claws, Wings and Fins</w:t>
            </w:r>
          </w:p>
        </w:tc>
      </w:tr>
      <w:tr w:rsidR="00D227A4" w14:paraId="5563B628" w14:textId="77777777" w:rsidTr="00243DB9">
        <w:tc>
          <w:tcPr>
            <w:tcW w:w="7140" w:type="dxa"/>
            <w:gridSpan w:val="2"/>
            <w:shd w:val="clear" w:color="auto" w:fill="E5DFEC" w:themeFill="accent4" w:themeFillTint="33"/>
          </w:tcPr>
          <w:p w14:paraId="00B36934" w14:textId="77777777" w:rsidR="00D227A4" w:rsidRDefault="00D227A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7DD7A862" w14:textId="77777777" w:rsidR="00D227A4" w:rsidRDefault="00D227A4" w:rsidP="00243DB9">
            <w:pPr>
              <w:rPr>
                <w:rFonts w:ascii="Cavolini" w:hAnsi="Cavolini" w:cs="Cavolini"/>
                <w:b/>
                <w:color w:val="7030A0"/>
              </w:rPr>
            </w:pPr>
            <w:r>
              <w:rPr>
                <w:rFonts w:ascii="Cavolini" w:hAnsi="Cavolini" w:cs="Cavolini"/>
                <w:b/>
                <w:color w:val="7030A0"/>
              </w:rPr>
              <w:t>The Learning Overview:</w:t>
            </w:r>
          </w:p>
        </w:tc>
      </w:tr>
      <w:tr w:rsidR="00D227A4" w:rsidRPr="00C35E0A" w14:paraId="0B95FB5E" w14:textId="77777777" w:rsidTr="00243DB9">
        <w:tc>
          <w:tcPr>
            <w:tcW w:w="7140" w:type="dxa"/>
            <w:gridSpan w:val="2"/>
            <w:shd w:val="clear" w:color="auto" w:fill="auto"/>
          </w:tcPr>
          <w:p w14:paraId="27691BA3" w14:textId="41A6D4D6" w:rsidR="008D45A1" w:rsidRDefault="00192CA8" w:rsidP="00243DB9">
            <w:pPr>
              <w:rPr>
                <w:rFonts w:ascii="Cavolini" w:hAnsi="Cavolini" w:cs="Cavolini"/>
                <w:b/>
                <w:sz w:val="20"/>
                <w:szCs w:val="20"/>
              </w:rPr>
            </w:pPr>
            <w:r>
              <w:rPr>
                <w:rFonts w:ascii="Cavolini" w:hAnsi="Cavolini" w:cs="Cavolini"/>
                <w:b/>
                <w:sz w:val="20"/>
                <w:szCs w:val="20"/>
              </w:rPr>
              <w:t>What drinking vessel would be best for a reindeer?</w:t>
            </w:r>
          </w:p>
          <w:p w14:paraId="2B601963" w14:textId="77777777" w:rsidR="008D45A1" w:rsidRDefault="008D45A1" w:rsidP="00243DB9">
            <w:pPr>
              <w:rPr>
                <w:rFonts w:ascii="Cavolini" w:hAnsi="Cavolini" w:cs="Cavolini"/>
                <w:b/>
                <w:sz w:val="20"/>
                <w:szCs w:val="20"/>
              </w:rPr>
            </w:pPr>
          </w:p>
          <w:p w14:paraId="2C5F87F1" w14:textId="0655F9E2" w:rsidR="00D227A4" w:rsidRDefault="00861B23" w:rsidP="00243DB9">
            <w:pPr>
              <w:rPr>
                <w:rFonts w:ascii="Cavolini" w:hAnsi="Cavolini" w:cs="Cavolini"/>
                <w:b/>
                <w:sz w:val="20"/>
                <w:szCs w:val="20"/>
              </w:rPr>
            </w:pPr>
            <w:r w:rsidRPr="00F965FA">
              <w:rPr>
                <w:noProof/>
              </w:rPr>
              <w:drawing>
                <wp:anchor distT="0" distB="0" distL="114300" distR="114300" simplePos="0" relativeHeight="251693568" behindDoc="1" locked="0" layoutInCell="1" allowOverlap="1" wp14:anchorId="04693793" wp14:editId="09B01F19">
                  <wp:simplePos x="0" y="0"/>
                  <wp:positionH relativeFrom="column">
                    <wp:posOffset>1588</wp:posOffset>
                  </wp:positionH>
                  <wp:positionV relativeFrom="paragraph">
                    <wp:posOffset>318</wp:posOffset>
                  </wp:positionV>
                  <wp:extent cx="3016860" cy="2077200"/>
                  <wp:effectExtent l="0" t="0" r="0" b="0"/>
                  <wp:wrapTight wrapText="bothSides">
                    <wp:wrapPolygon edited="0">
                      <wp:start x="0" y="0"/>
                      <wp:lineTo x="0" y="21395"/>
                      <wp:lineTo x="21418" y="21395"/>
                      <wp:lineTo x="214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4789" t="25925" r="15190" b="12085"/>
                          <a:stretch/>
                        </pic:blipFill>
                        <pic:spPr bwMode="auto">
                          <a:xfrm>
                            <a:off x="0" y="0"/>
                            <a:ext cx="3016860" cy="2077200"/>
                          </a:xfrm>
                          <a:prstGeom prst="rect">
                            <a:avLst/>
                          </a:prstGeom>
                          <a:ln>
                            <a:noFill/>
                          </a:ln>
                          <a:extLst>
                            <a:ext uri="{53640926-AAD7-44D8-BBD7-CCE9431645EC}">
                              <a14:shadowObscured xmlns:a14="http://schemas.microsoft.com/office/drawing/2010/main"/>
                            </a:ext>
                          </a:extLst>
                        </pic:spPr>
                      </pic:pic>
                    </a:graphicData>
                  </a:graphic>
                </wp:anchor>
              </w:drawing>
            </w:r>
          </w:p>
          <w:p w14:paraId="548C86E8" w14:textId="77777777" w:rsidR="008D45A1" w:rsidRDefault="008D45A1" w:rsidP="00243DB9">
            <w:pPr>
              <w:rPr>
                <w:rFonts w:ascii="Cavolini" w:hAnsi="Cavolini" w:cs="Cavolini"/>
                <w:b/>
                <w:sz w:val="20"/>
                <w:szCs w:val="20"/>
              </w:rPr>
            </w:pPr>
          </w:p>
          <w:p w14:paraId="6D4FF9F7" w14:textId="67EEF07B" w:rsidR="008D45A1" w:rsidRPr="00E53066" w:rsidRDefault="008D45A1" w:rsidP="00243DB9">
            <w:pPr>
              <w:rPr>
                <w:rFonts w:ascii="Cavolini" w:hAnsi="Cavolini" w:cs="Cavolini"/>
                <w:b/>
                <w:sz w:val="20"/>
                <w:szCs w:val="20"/>
              </w:rPr>
            </w:pPr>
          </w:p>
        </w:tc>
        <w:tc>
          <w:tcPr>
            <w:tcW w:w="7915" w:type="dxa"/>
            <w:gridSpan w:val="2"/>
            <w:shd w:val="clear" w:color="auto" w:fill="auto"/>
          </w:tcPr>
          <w:p w14:paraId="3D618E52" w14:textId="77777777" w:rsidR="00D227A4" w:rsidRPr="00FD6D14" w:rsidRDefault="00447492" w:rsidP="00243DB9">
            <w:pPr>
              <w:rPr>
                <w:rFonts w:ascii="Cavolini" w:hAnsi="Cavolini" w:cs="Cavolini"/>
                <w:bCs/>
                <w:sz w:val="15"/>
                <w:szCs w:val="15"/>
              </w:rPr>
            </w:pPr>
            <w:r w:rsidRPr="00FD6D14">
              <w:rPr>
                <w:rFonts w:ascii="Cavolini" w:hAnsi="Cavolini" w:cs="Cavolini"/>
                <w:bCs/>
                <w:sz w:val="15"/>
                <w:szCs w:val="15"/>
              </w:rPr>
              <w:t xml:space="preserve">To consider the needs of the animal when designing and making </w:t>
            </w:r>
            <w:r w:rsidR="00A60792" w:rsidRPr="00FD6D14">
              <w:rPr>
                <w:rFonts w:ascii="Cavolini" w:hAnsi="Cavolini" w:cs="Cavolini"/>
                <w:bCs/>
                <w:sz w:val="15"/>
                <w:szCs w:val="15"/>
              </w:rPr>
              <w:t xml:space="preserve">for a purpose. </w:t>
            </w:r>
            <w:r w:rsidR="004418AC" w:rsidRPr="00FD6D14">
              <w:rPr>
                <w:rFonts w:ascii="Cavolini" w:hAnsi="Cavolini" w:cs="Cavolini"/>
                <w:bCs/>
                <w:sz w:val="15"/>
                <w:szCs w:val="15"/>
              </w:rPr>
              <w:t xml:space="preserve">Animals need water to drink. </w:t>
            </w:r>
            <w:r w:rsidR="005F78A4" w:rsidRPr="00FD6D14">
              <w:rPr>
                <w:rFonts w:ascii="Cavolini" w:hAnsi="Cavolini" w:cs="Cavolini"/>
                <w:bCs/>
                <w:sz w:val="15"/>
                <w:szCs w:val="15"/>
              </w:rPr>
              <w:t xml:space="preserve">Take into consideration how a reindeer drinks, what kind drinking tool would be best suited to a reindeer. </w:t>
            </w:r>
          </w:p>
          <w:p w14:paraId="303565FA" w14:textId="3143CB7F" w:rsidR="005F78A4" w:rsidRPr="00447492" w:rsidRDefault="005F78A4" w:rsidP="00243DB9">
            <w:pPr>
              <w:rPr>
                <w:rFonts w:ascii="Cavolini" w:hAnsi="Cavolini" w:cs="Cavolini"/>
                <w:bCs/>
                <w:color w:val="7030A0"/>
                <w:sz w:val="15"/>
                <w:szCs w:val="15"/>
              </w:rPr>
            </w:pPr>
            <w:r w:rsidRPr="00FD6D14">
              <w:rPr>
                <w:rFonts w:ascii="Cavolini" w:hAnsi="Cavolini" w:cs="Cavolini"/>
                <w:bCs/>
                <w:sz w:val="15"/>
                <w:szCs w:val="15"/>
              </w:rPr>
              <w:t xml:space="preserve">Understand how to reflect upon their design, adapt and improve for the final design. </w:t>
            </w:r>
          </w:p>
        </w:tc>
      </w:tr>
      <w:tr w:rsidR="00D227A4" w:rsidRPr="00721480" w14:paraId="76A7FADE" w14:textId="77777777" w:rsidTr="00243DB9">
        <w:tc>
          <w:tcPr>
            <w:tcW w:w="7140" w:type="dxa"/>
            <w:gridSpan w:val="2"/>
            <w:shd w:val="clear" w:color="auto" w:fill="E5DFEC" w:themeFill="accent4" w:themeFillTint="33"/>
          </w:tcPr>
          <w:p w14:paraId="13D90CEF" w14:textId="77777777" w:rsidR="00D227A4" w:rsidRPr="00721480" w:rsidRDefault="00D227A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08D1E0C1"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Key Texts:</w:t>
            </w:r>
          </w:p>
        </w:tc>
      </w:tr>
      <w:tr w:rsidR="00D227A4" w:rsidRPr="00AF340A" w14:paraId="4A63239E" w14:textId="77777777" w:rsidTr="00243DB9">
        <w:tc>
          <w:tcPr>
            <w:tcW w:w="7140" w:type="dxa"/>
            <w:gridSpan w:val="2"/>
            <w:shd w:val="clear" w:color="auto" w:fill="auto"/>
          </w:tcPr>
          <w:p w14:paraId="254FFDAD" w14:textId="77777777" w:rsidR="00D227A4" w:rsidRPr="00ED1635" w:rsidRDefault="00D227A4" w:rsidP="00243DB9">
            <w:pPr>
              <w:rPr>
                <w:rFonts w:ascii="Cavolini" w:hAnsi="Cavolini" w:cs="Cavolini"/>
                <w:sz w:val="15"/>
                <w:szCs w:val="15"/>
              </w:rPr>
            </w:pPr>
            <w:r w:rsidRPr="00ED1635">
              <w:rPr>
                <w:rFonts w:ascii="Cavolini" w:hAnsi="Cavolini" w:cs="Cavolini"/>
                <w:sz w:val="15"/>
                <w:szCs w:val="15"/>
              </w:rPr>
              <w:t xml:space="preserve">Safely use and explore a variety of materials, tools and techniques, experimenting with colour, design, texture, form and function. </w:t>
            </w:r>
          </w:p>
          <w:p w14:paraId="08C3A666" w14:textId="77777777" w:rsidR="00D227A4" w:rsidRPr="00ED1635" w:rsidRDefault="00D227A4" w:rsidP="00243DB9">
            <w:r w:rsidRPr="00ED1635">
              <w:rPr>
                <w:rFonts w:ascii="Cavolini" w:hAnsi="Cavolini" w:cs="Cavolini"/>
                <w:sz w:val="15"/>
                <w:szCs w:val="15"/>
              </w:rPr>
              <w:t>Share their creations, explaining the process they have used.</w:t>
            </w:r>
            <w:r>
              <w:t xml:space="preserve"> </w:t>
            </w:r>
          </w:p>
        </w:tc>
        <w:tc>
          <w:tcPr>
            <w:tcW w:w="7915" w:type="dxa"/>
            <w:gridSpan w:val="2"/>
            <w:shd w:val="clear" w:color="auto" w:fill="auto"/>
          </w:tcPr>
          <w:p w14:paraId="54D354A5" w14:textId="77777777" w:rsidR="00D227A4" w:rsidRPr="00AF340A" w:rsidRDefault="00D227A4" w:rsidP="00243DB9">
            <w:pPr>
              <w:rPr>
                <w:rFonts w:ascii="Cavolini" w:hAnsi="Cavolini" w:cs="Cavolini"/>
                <w:bCs/>
                <w:color w:val="7030A0"/>
                <w:sz w:val="15"/>
                <w:szCs w:val="15"/>
              </w:rPr>
            </w:pPr>
          </w:p>
        </w:tc>
      </w:tr>
      <w:tr w:rsidR="00D227A4" w:rsidRPr="00721480" w14:paraId="37A2728B" w14:textId="77777777" w:rsidTr="00243DB9">
        <w:tc>
          <w:tcPr>
            <w:tcW w:w="7140" w:type="dxa"/>
            <w:gridSpan w:val="2"/>
            <w:shd w:val="clear" w:color="auto" w:fill="E5DFEC" w:themeFill="accent4" w:themeFillTint="33"/>
          </w:tcPr>
          <w:p w14:paraId="585A50E5"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1BDE3BA2"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D227A4" w:rsidRPr="00AA6BCB" w14:paraId="5BDFE472" w14:textId="77777777" w:rsidTr="00243DB9">
        <w:tc>
          <w:tcPr>
            <w:tcW w:w="7140" w:type="dxa"/>
            <w:gridSpan w:val="2"/>
            <w:shd w:val="clear" w:color="auto" w:fill="auto"/>
          </w:tcPr>
          <w:p w14:paraId="6E111D47" w14:textId="77777777" w:rsidR="00D227A4" w:rsidRDefault="00D227A4"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219D2461" w14:textId="008ACBD4" w:rsidR="00D227A4" w:rsidRDefault="005F78A4" w:rsidP="00243DB9">
            <w:pPr>
              <w:rPr>
                <w:rFonts w:ascii="Cavolini" w:hAnsi="Cavolini" w:cs="Cavolini"/>
                <w:bCs/>
                <w:sz w:val="15"/>
                <w:szCs w:val="15"/>
              </w:rPr>
            </w:pPr>
            <w:r>
              <w:rPr>
                <w:rFonts w:ascii="Cavolini" w:hAnsi="Cavolini" w:cs="Cavolini"/>
                <w:bCs/>
                <w:sz w:val="15"/>
                <w:szCs w:val="15"/>
              </w:rPr>
              <w:t xml:space="preserve">How to design a tool taking into consideration the demands of the audience. </w:t>
            </w:r>
          </w:p>
          <w:p w14:paraId="67BA43ED" w14:textId="703B6399" w:rsidR="005F78A4" w:rsidRDefault="005F78A4" w:rsidP="00243DB9">
            <w:pPr>
              <w:rPr>
                <w:rFonts w:ascii="Cavolini" w:hAnsi="Cavolini" w:cs="Cavolini"/>
                <w:bCs/>
                <w:sz w:val="15"/>
                <w:szCs w:val="15"/>
              </w:rPr>
            </w:pPr>
            <w:r>
              <w:rPr>
                <w:rFonts w:ascii="Cavolini" w:hAnsi="Cavolini" w:cs="Cavolini"/>
                <w:bCs/>
                <w:sz w:val="15"/>
                <w:szCs w:val="15"/>
              </w:rPr>
              <w:t>Spiraling clay design</w:t>
            </w:r>
          </w:p>
          <w:p w14:paraId="481492AA" w14:textId="1A073A30" w:rsidR="00D227A4" w:rsidRPr="005F78A4" w:rsidRDefault="005F78A4" w:rsidP="005F78A4">
            <w:pPr>
              <w:rPr>
                <w:rFonts w:ascii="Cavolini" w:hAnsi="Cavolini" w:cs="Cavolini"/>
                <w:bCs/>
                <w:sz w:val="15"/>
                <w:szCs w:val="15"/>
              </w:rPr>
            </w:pPr>
            <w:r>
              <w:rPr>
                <w:rFonts w:ascii="Cavolini" w:hAnsi="Cavolini" w:cs="Cavolini"/>
                <w:bCs/>
                <w:sz w:val="15"/>
                <w:szCs w:val="15"/>
              </w:rPr>
              <w:t>Use prior learning about what animals need to survive to plan their product</w:t>
            </w:r>
          </w:p>
        </w:tc>
        <w:tc>
          <w:tcPr>
            <w:tcW w:w="7915" w:type="dxa"/>
            <w:gridSpan w:val="2"/>
            <w:shd w:val="clear" w:color="auto" w:fill="auto"/>
          </w:tcPr>
          <w:p w14:paraId="24AC0376" w14:textId="77777777" w:rsidR="00D227A4" w:rsidRDefault="005F78A4" w:rsidP="00243DB9">
            <w:pPr>
              <w:rPr>
                <w:rFonts w:ascii="Cavolini" w:hAnsi="Cavolini" w:cs="Cavolini"/>
                <w:sz w:val="15"/>
                <w:szCs w:val="15"/>
              </w:rPr>
            </w:pPr>
            <w:r>
              <w:rPr>
                <w:rFonts w:ascii="Cavolini" w:hAnsi="Cavolini" w:cs="Cavolini"/>
                <w:sz w:val="15"/>
                <w:szCs w:val="15"/>
              </w:rPr>
              <w:t xml:space="preserve">Coil </w:t>
            </w:r>
          </w:p>
          <w:p w14:paraId="0885EB92" w14:textId="77777777" w:rsidR="005F78A4" w:rsidRDefault="005F78A4" w:rsidP="00243DB9">
            <w:pPr>
              <w:rPr>
                <w:rFonts w:ascii="Cavolini" w:hAnsi="Cavolini" w:cs="Cavolini"/>
                <w:sz w:val="15"/>
                <w:szCs w:val="15"/>
              </w:rPr>
            </w:pPr>
            <w:r>
              <w:rPr>
                <w:rFonts w:ascii="Cavolini" w:hAnsi="Cavolini" w:cs="Cavolini"/>
                <w:sz w:val="15"/>
                <w:szCs w:val="15"/>
              </w:rPr>
              <w:t xml:space="preserve">Reflect </w:t>
            </w:r>
          </w:p>
          <w:p w14:paraId="3C89C0E0" w14:textId="77777777" w:rsidR="005F78A4" w:rsidRDefault="005F78A4" w:rsidP="00243DB9">
            <w:pPr>
              <w:rPr>
                <w:rFonts w:ascii="Cavolini" w:hAnsi="Cavolini" w:cs="Cavolini"/>
                <w:sz w:val="15"/>
                <w:szCs w:val="15"/>
              </w:rPr>
            </w:pPr>
            <w:r>
              <w:rPr>
                <w:rFonts w:ascii="Cavolini" w:hAnsi="Cavolini" w:cs="Cavolini"/>
                <w:sz w:val="15"/>
                <w:szCs w:val="15"/>
              </w:rPr>
              <w:t xml:space="preserve">Design </w:t>
            </w:r>
          </w:p>
          <w:p w14:paraId="7F83A538" w14:textId="77777777" w:rsidR="005F78A4" w:rsidRDefault="005F78A4" w:rsidP="00243DB9">
            <w:pPr>
              <w:rPr>
                <w:rFonts w:ascii="Cavolini" w:hAnsi="Cavolini" w:cs="Cavolini"/>
                <w:sz w:val="15"/>
                <w:szCs w:val="15"/>
              </w:rPr>
            </w:pPr>
            <w:r>
              <w:rPr>
                <w:rFonts w:ascii="Cavolini" w:hAnsi="Cavolini" w:cs="Cavolini"/>
                <w:sz w:val="15"/>
                <w:szCs w:val="15"/>
              </w:rPr>
              <w:t xml:space="preserve">Measure </w:t>
            </w:r>
          </w:p>
          <w:p w14:paraId="5B5BEB4D" w14:textId="77777777" w:rsidR="005F78A4" w:rsidRDefault="005F78A4" w:rsidP="00243DB9">
            <w:pPr>
              <w:rPr>
                <w:rFonts w:ascii="Cavolini" w:hAnsi="Cavolini" w:cs="Cavolini"/>
                <w:sz w:val="15"/>
                <w:szCs w:val="15"/>
              </w:rPr>
            </w:pPr>
            <w:r>
              <w:rPr>
                <w:rFonts w:ascii="Cavolini" w:hAnsi="Cavolini" w:cs="Cavolini"/>
                <w:sz w:val="15"/>
                <w:szCs w:val="15"/>
              </w:rPr>
              <w:t xml:space="preserve">Material </w:t>
            </w:r>
          </w:p>
          <w:p w14:paraId="584B4D43" w14:textId="415D7D9E" w:rsidR="005F78A4" w:rsidRPr="00AA6BCB" w:rsidRDefault="005F78A4" w:rsidP="00243DB9">
            <w:pPr>
              <w:rPr>
                <w:rFonts w:ascii="Cavolini" w:hAnsi="Cavolini" w:cs="Cavolini"/>
                <w:sz w:val="15"/>
                <w:szCs w:val="15"/>
              </w:rPr>
            </w:pPr>
            <w:r>
              <w:rPr>
                <w:rFonts w:ascii="Cavolini" w:hAnsi="Cavolini" w:cs="Cavolini"/>
                <w:sz w:val="15"/>
                <w:szCs w:val="15"/>
              </w:rPr>
              <w:t xml:space="preserve">Mechanisms </w:t>
            </w:r>
          </w:p>
        </w:tc>
      </w:tr>
      <w:tr w:rsidR="00D227A4" w:rsidRPr="00E4687E" w14:paraId="43C6FE1F" w14:textId="77777777" w:rsidTr="00243DB9">
        <w:tc>
          <w:tcPr>
            <w:tcW w:w="4821" w:type="dxa"/>
          </w:tcPr>
          <w:p w14:paraId="374BD2D7" w14:textId="77777777" w:rsidR="00D227A4" w:rsidRPr="00E4687E" w:rsidRDefault="00D227A4" w:rsidP="00243DB9">
            <w:pPr>
              <w:rPr>
                <w:rFonts w:ascii="Cavolini" w:hAnsi="Cavolini" w:cs="Cavolini"/>
                <w:b/>
                <w:color w:val="7030A0"/>
              </w:rPr>
            </w:pPr>
            <w:r>
              <w:rPr>
                <w:rFonts w:ascii="Cavolini" w:hAnsi="Cavolini" w:cs="Cavolini"/>
                <w:b/>
                <w:color w:val="7030A0"/>
              </w:rPr>
              <w:t>Skills</w:t>
            </w:r>
          </w:p>
        </w:tc>
        <w:tc>
          <w:tcPr>
            <w:tcW w:w="4819" w:type="dxa"/>
            <w:gridSpan w:val="2"/>
          </w:tcPr>
          <w:p w14:paraId="72E44B62" w14:textId="77777777" w:rsidR="00D227A4" w:rsidRPr="00E4687E" w:rsidRDefault="00D227A4" w:rsidP="00243DB9">
            <w:pPr>
              <w:rPr>
                <w:rFonts w:ascii="Cavolini" w:hAnsi="Cavolini" w:cs="Cavolini"/>
                <w:b/>
                <w:color w:val="7030A0"/>
              </w:rPr>
            </w:pPr>
            <w:r>
              <w:rPr>
                <w:rFonts w:ascii="Cavolini" w:hAnsi="Cavolini" w:cs="Cavolini"/>
                <w:b/>
                <w:color w:val="7030A0"/>
              </w:rPr>
              <w:t>Knowledge</w:t>
            </w:r>
          </w:p>
        </w:tc>
        <w:tc>
          <w:tcPr>
            <w:tcW w:w="5415" w:type="dxa"/>
          </w:tcPr>
          <w:p w14:paraId="3B2CE12B" w14:textId="77777777" w:rsidR="00D227A4" w:rsidRPr="00E4687E" w:rsidRDefault="00D227A4" w:rsidP="00243DB9">
            <w:pPr>
              <w:rPr>
                <w:rFonts w:ascii="Cavolini" w:hAnsi="Cavolini" w:cs="Cavolini"/>
                <w:b/>
                <w:color w:val="7030A0"/>
              </w:rPr>
            </w:pPr>
            <w:r>
              <w:rPr>
                <w:rFonts w:ascii="Cavolini" w:hAnsi="Cavolini" w:cs="Cavolini"/>
                <w:b/>
                <w:color w:val="7030A0"/>
              </w:rPr>
              <w:t>Learning Opportunities</w:t>
            </w:r>
          </w:p>
        </w:tc>
      </w:tr>
      <w:tr w:rsidR="00D227A4" w:rsidRPr="004F3911" w14:paraId="0D68FBDB" w14:textId="77777777" w:rsidTr="00243DB9">
        <w:tc>
          <w:tcPr>
            <w:tcW w:w="4821" w:type="dxa"/>
          </w:tcPr>
          <w:p w14:paraId="0067C964" w14:textId="77777777" w:rsidR="00D227A4" w:rsidRDefault="000365C3" w:rsidP="00243DB9">
            <w:pPr>
              <w:rPr>
                <w:rFonts w:ascii="Cavolini" w:hAnsi="Cavolini" w:cs="Cavolini"/>
                <w:bCs/>
                <w:sz w:val="15"/>
                <w:szCs w:val="15"/>
                <w:lang w:val="en-GB"/>
              </w:rPr>
            </w:pPr>
            <w:r>
              <w:rPr>
                <w:rFonts w:ascii="Cavolini" w:hAnsi="Cavolini" w:cs="Cavolini"/>
                <w:b/>
                <w:sz w:val="15"/>
                <w:szCs w:val="15"/>
              </w:rPr>
              <w:t xml:space="preserve">Making: </w:t>
            </w:r>
            <w:r w:rsidR="00FE0948" w:rsidRPr="00FE0948">
              <w:rPr>
                <w:rFonts w:ascii="Cavolini" w:hAnsi="Cavolini" w:cs="Cavolini"/>
                <w:bCs/>
                <w:sz w:val="15"/>
                <w:szCs w:val="15"/>
                <w:lang w:val="en-GB"/>
              </w:rPr>
              <w:t>Use materials construction materials and kits textiles food and mechanical components. Choose suitable tools for making. Follow safety and food hygiene procedures</w:t>
            </w:r>
            <w:r w:rsidR="000171C8" w:rsidRPr="000171C8">
              <w:rPr>
                <w:rFonts w:ascii="Cavolini" w:hAnsi="Cavolini" w:cs="Cavolini"/>
                <w:bCs/>
                <w:sz w:val="15"/>
                <w:szCs w:val="15"/>
                <w:lang w:val="en-GB"/>
              </w:rPr>
              <w:t>. Measure mark cut and shape materials and components. Join, assemble and combine materials and components.</w:t>
            </w:r>
          </w:p>
          <w:p w14:paraId="15412675" w14:textId="6653132D" w:rsidR="00772C74" w:rsidRPr="000365C3" w:rsidRDefault="00772C74" w:rsidP="00243DB9">
            <w:pPr>
              <w:rPr>
                <w:rFonts w:ascii="Cavolini" w:hAnsi="Cavolini" w:cs="Cavolini"/>
                <w:bCs/>
                <w:sz w:val="15"/>
                <w:szCs w:val="15"/>
              </w:rPr>
            </w:pPr>
            <w:r w:rsidRPr="00772C74">
              <w:rPr>
                <w:rFonts w:ascii="Cavolini" w:hAnsi="Cavolini" w:cs="Cavolini"/>
                <w:bCs/>
                <w:sz w:val="15"/>
                <w:szCs w:val="15"/>
                <w:lang w:val="en-GB"/>
              </w:rPr>
              <w:t>Technical knowledge</w:t>
            </w:r>
            <w:r>
              <w:rPr>
                <w:rFonts w:ascii="Cavolini" w:hAnsi="Cavolini" w:cs="Cavolini"/>
                <w:bCs/>
                <w:sz w:val="15"/>
                <w:szCs w:val="15"/>
                <w:lang w:val="en-GB"/>
              </w:rPr>
              <w:t xml:space="preserve">: </w:t>
            </w:r>
            <w:r w:rsidRPr="00772C74">
              <w:rPr>
                <w:rFonts w:ascii="Cavolini" w:hAnsi="Cavolini" w:cs="Cavolini"/>
                <w:bCs/>
                <w:sz w:val="15"/>
                <w:szCs w:val="15"/>
                <w:lang w:val="en-GB"/>
              </w:rPr>
              <w:t>know about the simple working characteristics of materials and components</w:t>
            </w:r>
            <w:r w:rsidR="00905806" w:rsidRPr="00905806">
              <w:rPr>
                <w:rFonts w:ascii="Cavolini" w:hAnsi="Cavolini" w:cs="Cavolini"/>
                <w:bCs/>
                <w:sz w:val="15"/>
                <w:szCs w:val="15"/>
                <w:lang w:val="en-GB"/>
              </w:rPr>
              <w:t>. Know about the movement of simple mechanisms such as levers sliders wheels and axles. Know the correct technical vocabulary for the projects they are undertaking.</w:t>
            </w:r>
          </w:p>
        </w:tc>
        <w:tc>
          <w:tcPr>
            <w:tcW w:w="4819" w:type="dxa"/>
            <w:gridSpan w:val="2"/>
          </w:tcPr>
          <w:p w14:paraId="2CC6BE6E" w14:textId="77777777" w:rsidR="00D227A4" w:rsidRDefault="005E35C2" w:rsidP="00243DB9">
            <w:pPr>
              <w:rPr>
                <w:rFonts w:ascii="Cavolini" w:hAnsi="Cavolini" w:cs="Cavolini"/>
                <w:b/>
                <w:sz w:val="15"/>
                <w:szCs w:val="15"/>
                <w:lang w:val="en-GB"/>
              </w:rPr>
            </w:pPr>
            <w:r>
              <w:rPr>
                <w:rFonts w:ascii="Cavolini" w:hAnsi="Cavolini" w:cs="Cavolini"/>
                <w:b/>
                <w:sz w:val="15"/>
                <w:szCs w:val="15"/>
              </w:rPr>
              <w:t xml:space="preserve">Background research: </w:t>
            </w:r>
            <w:r w:rsidR="00B663E2" w:rsidRPr="004F2F4B">
              <w:rPr>
                <w:rFonts w:ascii="Cavolini" w:hAnsi="Cavolini" w:cs="Cavolini"/>
                <w:bCs/>
                <w:sz w:val="15"/>
                <w:szCs w:val="15"/>
                <w:lang w:val="en-GB"/>
              </w:rPr>
              <w:t>understand what a product is in who it's for. Understand how a product works and how it is used. Identify where you might find this product</w:t>
            </w:r>
            <w:r w:rsidR="00B3195C" w:rsidRPr="004F2F4B">
              <w:rPr>
                <w:rFonts w:ascii="Cavolini" w:hAnsi="Cavolini" w:cs="Cavolini"/>
                <w:bCs/>
                <w:sz w:val="15"/>
                <w:szCs w:val="15"/>
                <w:lang w:val="en-GB"/>
              </w:rPr>
              <w:t>.</w:t>
            </w:r>
          </w:p>
          <w:p w14:paraId="5CF5E3BA" w14:textId="08D0037B" w:rsidR="004F2F4B" w:rsidRDefault="00B3195C" w:rsidP="004F2F4B">
            <w:pPr>
              <w:rPr>
                <w:rFonts w:ascii="Cavolini" w:hAnsi="Cavolini" w:cs="Cavolini"/>
                <w:sz w:val="15"/>
                <w:szCs w:val="15"/>
                <w:lang w:val="en-GB"/>
              </w:rPr>
            </w:pPr>
            <w:r>
              <w:rPr>
                <w:rFonts w:ascii="Cavolini" w:hAnsi="Cavolini" w:cs="Cavolini"/>
                <w:b/>
                <w:sz w:val="15"/>
                <w:szCs w:val="15"/>
                <w:lang w:val="en-GB"/>
              </w:rPr>
              <w:t xml:space="preserve">Design Criteria: </w:t>
            </w:r>
            <w:r w:rsidR="004F2F4B">
              <w:rPr>
                <w:rFonts w:ascii="Cavolini" w:hAnsi="Cavolini" w:cs="Cavolini"/>
                <w:sz w:val="15"/>
                <w:szCs w:val="15"/>
                <w:lang w:val="en-GB"/>
              </w:rPr>
              <w:t>E</w:t>
            </w:r>
            <w:r w:rsidR="004F2F4B" w:rsidRPr="004F2F4B">
              <w:rPr>
                <w:rFonts w:ascii="Cavolini" w:hAnsi="Cavolini" w:cs="Cavolini"/>
                <w:sz w:val="15"/>
                <w:szCs w:val="15"/>
                <w:lang w:val="en-GB"/>
              </w:rPr>
              <w:t>xplain what product they will be designing and making. Explain who their product will be used by. Describe watch their product will be used for.</w:t>
            </w:r>
          </w:p>
          <w:p w14:paraId="2F2234F7" w14:textId="40C510FE" w:rsidR="004F2F4B" w:rsidRDefault="000365C3" w:rsidP="004F2F4B">
            <w:pPr>
              <w:rPr>
                <w:rFonts w:ascii="Cavolini" w:hAnsi="Cavolini" w:cs="Cavolini"/>
                <w:sz w:val="15"/>
                <w:szCs w:val="15"/>
                <w:lang w:val="en-GB"/>
              </w:rPr>
            </w:pPr>
            <w:r>
              <w:rPr>
                <w:rFonts w:ascii="Cavolini" w:hAnsi="Cavolini" w:cs="Cavolini"/>
                <w:b/>
                <w:bCs/>
                <w:sz w:val="15"/>
                <w:szCs w:val="15"/>
                <w:lang w:val="en-GB"/>
              </w:rPr>
              <w:t xml:space="preserve">Planning: </w:t>
            </w:r>
            <w:r w:rsidRPr="000365C3">
              <w:rPr>
                <w:rFonts w:ascii="Cavolini" w:hAnsi="Cavolini" w:cs="Cavolini"/>
                <w:sz w:val="15"/>
                <w:szCs w:val="15"/>
                <w:lang w:val="en-GB"/>
              </w:rPr>
              <w:t>discuss what their steps for making could be. Represent ideas through talking and drawing.</w:t>
            </w:r>
          </w:p>
          <w:p w14:paraId="6329B6AA" w14:textId="586E3B2F" w:rsidR="000171C8" w:rsidRPr="000365C3" w:rsidRDefault="00BD5F94" w:rsidP="004F2F4B">
            <w:pPr>
              <w:rPr>
                <w:rFonts w:ascii="Cavolini" w:hAnsi="Cavolini" w:cs="Cavolini"/>
                <w:sz w:val="15"/>
                <w:szCs w:val="15"/>
              </w:rPr>
            </w:pPr>
            <w:r w:rsidRPr="00BD5F94">
              <w:rPr>
                <w:rFonts w:ascii="Cavolini" w:hAnsi="Cavolini" w:cs="Cavolini"/>
                <w:b/>
                <w:bCs/>
                <w:sz w:val="15"/>
                <w:szCs w:val="15"/>
                <w:lang w:val="en-GB"/>
              </w:rPr>
              <w:t>Evaluation</w:t>
            </w:r>
            <w:r w:rsidR="000171C8">
              <w:rPr>
                <w:rFonts w:ascii="Cavolini" w:hAnsi="Cavolini" w:cs="Cavolini"/>
                <w:sz w:val="15"/>
                <w:szCs w:val="15"/>
                <w:lang w:val="en-GB"/>
              </w:rPr>
              <w:t xml:space="preserve">: </w:t>
            </w:r>
            <w:r w:rsidRPr="00BD5F94">
              <w:rPr>
                <w:rFonts w:ascii="Cavolini" w:hAnsi="Cavolini" w:cs="Cavolini"/>
                <w:sz w:val="15"/>
                <w:szCs w:val="15"/>
                <w:lang w:val="en-GB"/>
              </w:rPr>
              <w:t>Talk about their design ideas and what they have made. Make simple judgements of how the product met their design ideas.</w:t>
            </w:r>
          </w:p>
          <w:p w14:paraId="75006BCC" w14:textId="602E4157" w:rsidR="00B3195C" w:rsidRPr="00250F1E" w:rsidRDefault="00B3195C" w:rsidP="00243DB9">
            <w:pPr>
              <w:rPr>
                <w:rFonts w:ascii="Cavolini" w:hAnsi="Cavolini" w:cs="Cavolini"/>
                <w:b/>
                <w:sz w:val="15"/>
                <w:szCs w:val="15"/>
              </w:rPr>
            </w:pPr>
          </w:p>
        </w:tc>
        <w:tc>
          <w:tcPr>
            <w:tcW w:w="5415" w:type="dxa"/>
          </w:tcPr>
          <w:p w14:paraId="2379A984" w14:textId="52E1C0CE" w:rsidR="00D227A4" w:rsidRPr="004F3911" w:rsidRDefault="00E7455E" w:rsidP="00243DB9">
            <w:pPr>
              <w:rPr>
                <w:rFonts w:ascii="Cavolini" w:hAnsi="Cavolini" w:cs="Cavolini"/>
                <w:bCs/>
                <w:sz w:val="15"/>
                <w:szCs w:val="15"/>
              </w:rPr>
            </w:pPr>
            <w:r>
              <w:rPr>
                <w:rFonts w:ascii="Cavolini" w:hAnsi="Cavolini" w:cs="Cavolini"/>
                <w:bCs/>
                <w:sz w:val="15"/>
                <w:szCs w:val="15"/>
              </w:rPr>
              <w:t xml:space="preserve">Design a </w:t>
            </w:r>
            <w:r w:rsidR="005F78A4">
              <w:rPr>
                <w:rFonts w:ascii="Cavolini" w:hAnsi="Cavolini" w:cs="Cavolini"/>
                <w:bCs/>
                <w:sz w:val="15"/>
                <w:szCs w:val="15"/>
              </w:rPr>
              <w:t xml:space="preserve">drinking bowl for a reindeer – clay coil technique </w:t>
            </w:r>
          </w:p>
        </w:tc>
      </w:tr>
    </w:tbl>
    <w:p w14:paraId="3A3829F6" w14:textId="5540B0B7" w:rsidR="00EA05D0" w:rsidRDefault="00EA05D0">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6262C4" w:rsidRPr="00E4687E" w14:paraId="49226F4D" w14:textId="77777777" w:rsidTr="00243DB9">
        <w:tc>
          <w:tcPr>
            <w:tcW w:w="15055" w:type="dxa"/>
            <w:gridSpan w:val="4"/>
            <w:shd w:val="clear" w:color="auto" w:fill="CCC0D9" w:themeFill="accent4" w:themeFillTint="66"/>
          </w:tcPr>
          <w:p w14:paraId="746E5E3E" w14:textId="2A8E55B6" w:rsidR="006262C4" w:rsidRPr="00E4687E" w:rsidRDefault="006262C4" w:rsidP="00243DB9">
            <w:pPr>
              <w:rPr>
                <w:rFonts w:ascii="Cavolini" w:hAnsi="Cavolini" w:cs="Cavolini"/>
                <w:b/>
                <w:color w:val="7030A0"/>
              </w:rPr>
            </w:pPr>
            <w:r>
              <w:rPr>
                <w:rFonts w:ascii="Cavolini" w:hAnsi="Cavolini" w:cs="Cavolini"/>
                <w:b/>
                <w:color w:val="7030A0"/>
              </w:rPr>
              <w:t>Music  – Paws, Claws, Wings and Fins</w:t>
            </w:r>
          </w:p>
        </w:tc>
      </w:tr>
      <w:tr w:rsidR="006262C4" w14:paraId="0E8ECB62" w14:textId="77777777" w:rsidTr="00243DB9">
        <w:tc>
          <w:tcPr>
            <w:tcW w:w="7140" w:type="dxa"/>
            <w:gridSpan w:val="2"/>
            <w:shd w:val="clear" w:color="auto" w:fill="E5DFEC" w:themeFill="accent4" w:themeFillTint="33"/>
          </w:tcPr>
          <w:p w14:paraId="4914C3B3" w14:textId="77777777" w:rsidR="006262C4" w:rsidRDefault="006262C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3CA484FE" w14:textId="77777777" w:rsidR="006262C4" w:rsidRDefault="006262C4" w:rsidP="00243DB9">
            <w:pPr>
              <w:rPr>
                <w:rFonts w:ascii="Cavolini" w:hAnsi="Cavolini" w:cs="Cavolini"/>
                <w:b/>
                <w:color w:val="7030A0"/>
              </w:rPr>
            </w:pPr>
            <w:r>
              <w:rPr>
                <w:rFonts w:ascii="Cavolini" w:hAnsi="Cavolini" w:cs="Cavolini"/>
                <w:b/>
                <w:color w:val="7030A0"/>
              </w:rPr>
              <w:t>The Learning Overview:</w:t>
            </w:r>
          </w:p>
        </w:tc>
      </w:tr>
      <w:tr w:rsidR="006262C4" w:rsidRPr="00C35E0A" w14:paraId="71DEE779" w14:textId="77777777" w:rsidTr="00243DB9">
        <w:tc>
          <w:tcPr>
            <w:tcW w:w="7140" w:type="dxa"/>
            <w:gridSpan w:val="2"/>
            <w:shd w:val="clear" w:color="auto" w:fill="auto"/>
          </w:tcPr>
          <w:p w14:paraId="171D308B" w14:textId="58F3E4D3" w:rsidR="006262C4" w:rsidRPr="00E53066" w:rsidRDefault="003B6586" w:rsidP="00243DB9">
            <w:pPr>
              <w:rPr>
                <w:rFonts w:ascii="Cavolini" w:hAnsi="Cavolini" w:cs="Cavolini"/>
                <w:b/>
                <w:sz w:val="20"/>
                <w:szCs w:val="20"/>
              </w:rPr>
            </w:pPr>
            <w:r w:rsidRPr="00F9015C">
              <w:rPr>
                <w:noProof/>
              </w:rPr>
              <w:drawing>
                <wp:inline distT="0" distB="0" distL="0" distR="0" wp14:anchorId="1F9E5D21" wp14:editId="196772BD">
                  <wp:extent cx="3046888" cy="20772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422" t="24837" r="14286" b="13509"/>
                          <a:stretch/>
                        </pic:blipFill>
                        <pic:spPr bwMode="auto">
                          <a:xfrm>
                            <a:off x="0" y="0"/>
                            <a:ext cx="3046888" cy="2077200"/>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21C1F207" w14:textId="77777777" w:rsidR="006262C4" w:rsidRPr="00552672" w:rsidRDefault="008E37E1" w:rsidP="00243DB9">
            <w:pPr>
              <w:rPr>
                <w:rFonts w:ascii="Cavolini" w:hAnsi="Cavolini" w:cs="Cavolini"/>
                <w:bCs/>
                <w:sz w:val="15"/>
                <w:szCs w:val="15"/>
              </w:rPr>
            </w:pPr>
            <w:r w:rsidRPr="00552672">
              <w:rPr>
                <w:rFonts w:ascii="Cavolini" w:hAnsi="Cavolini" w:cs="Cavolini"/>
                <w:bCs/>
                <w:sz w:val="15"/>
                <w:szCs w:val="15"/>
              </w:rPr>
              <w:t>M</w:t>
            </w:r>
            <w:r w:rsidR="00C20AB0" w:rsidRPr="00552672">
              <w:rPr>
                <w:rFonts w:ascii="Cavolini" w:hAnsi="Cavolini" w:cs="Cavolini"/>
                <w:bCs/>
                <w:sz w:val="15"/>
                <w:szCs w:val="15"/>
              </w:rPr>
              <w:t>usic is played at different speeds, some fast and some slow.</w:t>
            </w:r>
          </w:p>
          <w:p w14:paraId="4778C3E4" w14:textId="77777777" w:rsidR="00C20AB0" w:rsidRPr="00552672" w:rsidRDefault="00CE7755" w:rsidP="00243DB9">
            <w:pPr>
              <w:rPr>
                <w:rFonts w:ascii="Cavolini" w:hAnsi="Cavolini" w:cs="Cavolini"/>
                <w:bCs/>
                <w:sz w:val="15"/>
                <w:szCs w:val="15"/>
              </w:rPr>
            </w:pPr>
            <w:r w:rsidRPr="00552672">
              <w:rPr>
                <w:rFonts w:ascii="Cavolini" w:hAnsi="Cavolini" w:cs="Cavolini"/>
                <w:bCs/>
                <w:sz w:val="15"/>
                <w:szCs w:val="15"/>
              </w:rPr>
              <w:t>There is a beat to the music to keep in time together.</w:t>
            </w:r>
          </w:p>
          <w:p w14:paraId="73CFBE78" w14:textId="77777777" w:rsidR="00B6613B" w:rsidRPr="00552672" w:rsidRDefault="006F0B20" w:rsidP="00243DB9">
            <w:pPr>
              <w:rPr>
                <w:rFonts w:ascii="Cavolini" w:hAnsi="Cavolini" w:cs="Cavolini"/>
                <w:bCs/>
                <w:sz w:val="15"/>
                <w:szCs w:val="15"/>
              </w:rPr>
            </w:pPr>
            <w:r w:rsidRPr="00552672">
              <w:rPr>
                <w:rFonts w:ascii="Cavolini" w:hAnsi="Cavolini" w:cs="Cavolini"/>
                <w:bCs/>
                <w:sz w:val="15"/>
                <w:szCs w:val="15"/>
              </w:rPr>
              <w:t>The sounds in music are played / sung at different dynamics</w:t>
            </w:r>
            <w:r w:rsidR="00600735" w:rsidRPr="00552672">
              <w:rPr>
                <w:rFonts w:ascii="Cavolini" w:hAnsi="Cavolini" w:cs="Cavolini"/>
                <w:bCs/>
                <w:sz w:val="15"/>
                <w:szCs w:val="15"/>
              </w:rPr>
              <w:t xml:space="preserve"> to create interest for the listener.</w:t>
            </w:r>
          </w:p>
          <w:p w14:paraId="024A4521" w14:textId="77777777" w:rsidR="000A16B9" w:rsidRPr="00552672" w:rsidRDefault="000A16B9" w:rsidP="000A16B9">
            <w:pPr>
              <w:pStyle w:val="Default"/>
              <w:rPr>
                <w:rFonts w:ascii="Cavolini" w:hAnsi="Cavolini" w:cs="Cavolini"/>
                <w:color w:val="auto"/>
                <w:sz w:val="15"/>
                <w:szCs w:val="15"/>
              </w:rPr>
            </w:pPr>
            <w:r w:rsidRPr="00552672">
              <w:rPr>
                <w:rFonts w:ascii="Cavolini" w:hAnsi="Cavolini" w:cs="Cavolini"/>
                <w:color w:val="auto"/>
                <w:sz w:val="15"/>
                <w:szCs w:val="15"/>
              </w:rPr>
              <w:t xml:space="preserve">Discover how the voice can produce rhythm and pulse, high and low (pitch) to create different effects. </w:t>
            </w:r>
          </w:p>
          <w:p w14:paraId="764AACCC" w14:textId="3F026752" w:rsidR="000A16B9" w:rsidRPr="00552672" w:rsidRDefault="000A16B9" w:rsidP="000A16B9">
            <w:pPr>
              <w:rPr>
                <w:rFonts w:ascii="Cavolini" w:hAnsi="Cavolini" w:cs="Cavolini"/>
                <w:sz w:val="15"/>
                <w:szCs w:val="15"/>
              </w:rPr>
            </w:pPr>
            <w:r w:rsidRPr="00552672">
              <w:rPr>
                <w:rFonts w:ascii="Cavolini" w:hAnsi="Cavolini" w:cs="Cavolini"/>
                <w:sz w:val="15"/>
                <w:szCs w:val="15"/>
              </w:rPr>
              <w:t>Find out how to sing with expression, confidence and creativity to an audience.</w:t>
            </w:r>
          </w:p>
          <w:p w14:paraId="4B764FD9" w14:textId="77777777" w:rsidR="00633727" w:rsidRPr="00552672" w:rsidRDefault="004210D8" w:rsidP="00243DB9">
            <w:pPr>
              <w:rPr>
                <w:rFonts w:ascii="Cavolini" w:hAnsi="Cavolini" w:cs="Cavolini"/>
                <w:sz w:val="15"/>
                <w:szCs w:val="15"/>
              </w:rPr>
            </w:pPr>
            <w:r w:rsidRPr="00552672">
              <w:rPr>
                <w:rFonts w:ascii="Cavolini" w:hAnsi="Cavolini" w:cs="Cavolini"/>
                <w:sz w:val="15"/>
                <w:szCs w:val="15"/>
              </w:rPr>
              <w:t>Repeat and investigate simple beats and rhythms.</w:t>
            </w:r>
          </w:p>
          <w:p w14:paraId="55DBF1FA" w14:textId="14E208C2" w:rsidR="00552672" w:rsidRPr="00C20AB0" w:rsidRDefault="00552672" w:rsidP="00243DB9">
            <w:pPr>
              <w:rPr>
                <w:rFonts w:ascii="Cavolini" w:hAnsi="Cavolini" w:cs="Cavolini"/>
                <w:bCs/>
                <w:color w:val="7030A0"/>
                <w:sz w:val="15"/>
                <w:szCs w:val="15"/>
              </w:rPr>
            </w:pPr>
            <w:r w:rsidRPr="00552672">
              <w:rPr>
                <w:rFonts w:ascii="Cavolini" w:hAnsi="Cavolini" w:cs="Cavolini"/>
                <w:sz w:val="15"/>
                <w:szCs w:val="15"/>
              </w:rPr>
              <w:t>Investigate making sounds that are very different (loud and quiet, high and low etc.).</w:t>
            </w:r>
          </w:p>
        </w:tc>
      </w:tr>
      <w:tr w:rsidR="006262C4" w:rsidRPr="00721480" w14:paraId="7B0E8255" w14:textId="77777777" w:rsidTr="00243DB9">
        <w:tc>
          <w:tcPr>
            <w:tcW w:w="7140" w:type="dxa"/>
            <w:gridSpan w:val="2"/>
            <w:shd w:val="clear" w:color="auto" w:fill="E5DFEC" w:themeFill="accent4" w:themeFillTint="33"/>
          </w:tcPr>
          <w:p w14:paraId="0F62FD21" w14:textId="77777777" w:rsidR="006262C4" w:rsidRPr="00721480" w:rsidRDefault="006262C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63958B51"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Texts:</w:t>
            </w:r>
          </w:p>
        </w:tc>
      </w:tr>
      <w:tr w:rsidR="006262C4" w:rsidRPr="00AF340A" w14:paraId="7CD48CDC" w14:textId="77777777" w:rsidTr="00243DB9">
        <w:tc>
          <w:tcPr>
            <w:tcW w:w="7140" w:type="dxa"/>
            <w:gridSpan w:val="2"/>
            <w:shd w:val="clear" w:color="auto" w:fill="auto"/>
          </w:tcPr>
          <w:p w14:paraId="378A9E6C" w14:textId="383FFDE5" w:rsidR="00D85F43" w:rsidRPr="00FD6D14" w:rsidRDefault="00D85F43" w:rsidP="00243DB9">
            <w:pPr>
              <w:rPr>
                <w:rFonts w:ascii="Cavolini" w:hAnsi="Cavolini" w:cs="Cavolini"/>
                <w:sz w:val="15"/>
                <w:szCs w:val="15"/>
              </w:rPr>
            </w:pPr>
            <w:r w:rsidRPr="00FD6D14">
              <w:rPr>
                <w:rFonts w:ascii="Cavolini" w:hAnsi="Cavolini" w:cs="Cavolini"/>
                <w:sz w:val="15"/>
                <w:szCs w:val="15"/>
              </w:rPr>
              <w:t xml:space="preserve">Sing a range of well-known nursery rhymes and songs. </w:t>
            </w:r>
          </w:p>
          <w:p w14:paraId="14F5D37C" w14:textId="3443E7D1" w:rsidR="006262C4" w:rsidRPr="00FD6D14" w:rsidRDefault="00D85F43" w:rsidP="00243DB9">
            <w:pPr>
              <w:rPr>
                <w:rFonts w:ascii="Cavolini" w:hAnsi="Cavolini" w:cs="Cavolini"/>
                <w:b/>
                <w:bCs/>
                <w:sz w:val="15"/>
                <w:szCs w:val="15"/>
              </w:rPr>
            </w:pPr>
            <w:r w:rsidRPr="00FD6D14">
              <w:rPr>
                <w:rFonts w:ascii="Cavolini" w:hAnsi="Cavolini" w:cs="Cavolini"/>
                <w:sz w:val="15"/>
                <w:szCs w:val="15"/>
              </w:rPr>
              <w:t xml:space="preserve">Perform songs, rhymes, poems and stories with others, and (when appropriate) try to move in time to music. </w:t>
            </w:r>
          </w:p>
        </w:tc>
        <w:tc>
          <w:tcPr>
            <w:tcW w:w="7915" w:type="dxa"/>
            <w:gridSpan w:val="2"/>
            <w:shd w:val="clear" w:color="auto" w:fill="auto"/>
          </w:tcPr>
          <w:p w14:paraId="35BF094D" w14:textId="2FE6B80B" w:rsidR="006262C4" w:rsidRPr="00FD6D14" w:rsidRDefault="00EB5771" w:rsidP="00243DB9">
            <w:pPr>
              <w:rPr>
                <w:rFonts w:ascii="Cavolini" w:hAnsi="Cavolini" w:cs="Cavolini"/>
                <w:bCs/>
                <w:sz w:val="15"/>
                <w:szCs w:val="15"/>
              </w:rPr>
            </w:pPr>
            <w:r w:rsidRPr="00FD6D14">
              <w:rPr>
                <w:rFonts w:ascii="Cavolini" w:hAnsi="Cavolini" w:cs="Cavolini"/>
                <w:bCs/>
                <w:sz w:val="15"/>
                <w:szCs w:val="15"/>
              </w:rPr>
              <w:t xml:space="preserve">Charanga </w:t>
            </w:r>
          </w:p>
        </w:tc>
      </w:tr>
      <w:tr w:rsidR="006262C4" w:rsidRPr="00721480" w14:paraId="7F790BE6" w14:textId="77777777" w:rsidTr="00243DB9">
        <w:tc>
          <w:tcPr>
            <w:tcW w:w="7140" w:type="dxa"/>
            <w:gridSpan w:val="2"/>
            <w:shd w:val="clear" w:color="auto" w:fill="E5DFEC" w:themeFill="accent4" w:themeFillTint="33"/>
          </w:tcPr>
          <w:p w14:paraId="012CD57A"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30065F0C"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6262C4" w:rsidRPr="00AA6BCB" w14:paraId="12316307" w14:textId="77777777" w:rsidTr="00243DB9">
        <w:tc>
          <w:tcPr>
            <w:tcW w:w="7140" w:type="dxa"/>
            <w:gridSpan w:val="2"/>
            <w:shd w:val="clear" w:color="auto" w:fill="auto"/>
          </w:tcPr>
          <w:p w14:paraId="42686BA3" w14:textId="070FE05F" w:rsidR="00D86C84" w:rsidRDefault="00D86C84" w:rsidP="00D86C84">
            <w:pPr>
              <w:rPr>
                <w:rFonts w:ascii="Cavolini" w:hAnsi="Cavolini" w:cs="Cavolini"/>
                <w:bCs/>
                <w:sz w:val="15"/>
                <w:szCs w:val="15"/>
                <w:lang w:val="en-GB"/>
              </w:rPr>
            </w:pPr>
            <w:r>
              <w:rPr>
                <w:rFonts w:ascii="Cavolini" w:hAnsi="Cavolini" w:cs="Cavolini"/>
                <w:b/>
                <w:sz w:val="15"/>
                <w:szCs w:val="15"/>
              </w:rPr>
              <w:t xml:space="preserve">Structure: </w:t>
            </w:r>
            <w:r w:rsidRPr="009F17A3">
              <w:rPr>
                <w:rFonts w:ascii="Cavolini" w:hAnsi="Cavolini" w:cs="Cavolini"/>
                <w:bCs/>
                <w:sz w:val="15"/>
                <w:szCs w:val="15"/>
                <w:lang w:val="en-GB"/>
              </w:rPr>
              <w:t>show awareness of structure listen to and distinguish between a verse and a chorus</w:t>
            </w:r>
          </w:p>
          <w:p w14:paraId="59C7B200" w14:textId="77777777" w:rsidR="00D86C84" w:rsidRDefault="00D86C84" w:rsidP="00D86C84">
            <w:pPr>
              <w:rPr>
                <w:rFonts w:ascii="Cavolini" w:hAnsi="Cavolini" w:cs="Cavolini"/>
                <w:bCs/>
                <w:sz w:val="15"/>
                <w:szCs w:val="15"/>
                <w:lang w:val="en-GB"/>
              </w:rPr>
            </w:pPr>
            <w:r w:rsidRPr="00D22A2A">
              <w:rPr>
                <w:rFonts w:ascii="Cavolini" w:hAnsi="Cavolini" w:cs="Cavolini"/>
                <w:b/>
                <w:sz w:val="15"/>
                <w:szCs w:val="15"/>
                <w:lang w:val="en-GB"/>
              </w:rPr>
              <w:t>Pitch</w:t>
            </w:r>
            <w:r>
              <w:rPr>
                <w:rFonts w:ascii="Cavolini" w:hAnsi="Cavolini" w:cs="Cavolini"/>
                <w:bCs/>
                <w:sz w:val="15"/>
                <w:szCs w:val="15"/>
                <w:lang w:val="en-GB"/>
              </w:rPr>
              <w:t xml:space="preserve">: </w:t>
            </w:r>
            <w:r w:rsidRPr="00D22A2A">
              <w:rPr>
                <w:rFonts w:ascii="Cavolini" w:hAnsi="Cavolini" w:cs="Cavolini"/>
                <w:bCs/>
                <w:sz w:val="15"/>
                <w:szCs w:val="15"/>
                <w:lang w:val="en-GB"/>
              </w:rPr>
              <w:t>read and write graphic representations of rising and falling pitch</w:t>
            </w:r>
            <w:r>
              <w:rPr>
                <w:rFonts w:ascii="Cavolini" w:hAnsi="Cavolini" w:cs="Cavolini"/>
                <w:bCs/>
                <w:sz w:val="15"/>
                <w:szCs w:val="15"/>
                <w:lang w:val="en-GB"/>
              </w:rPr>
              <w:t xml:space="preserve">. </w:t>
            </w:r>
          </w:p>
          <w:p w14:paraId="5D048D5A"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 xml:space="preserve">Rhythm: </w:t>
            </w:r>
            <w:r w:rsidRPr="009F17A3">
              <w:rPr>
                <w:rFonts w:ascii="Cavolini" w:hAnsi="Cavolini" w:cs="Cavolini"/>
                <w:bCs/>
                <w:sz w:val="15"/>
                <w:szCs w:val="15"/>
                <w:lang w:val="en-GB"/>
              </w:rPr>
              <w:t>clap or sing back rhythms and play rhythmic games.</w:t>
            </w:r>
          </w:p>
          <w:p w14:paraId="12AFB05B" w14:textId="77777777" w:rsidR="00D86C84" w:rsidRDefault="00D86C84" w:rsidP="00D86C84">
            <w:pPr>
              <w:rPr>
                <w:rFonts w:ascii="Cavolini" w:hAnsi="Cavolini" w:cs="Cavolini"/>
                <w:bCs/>
                <w:sz w:val="15"/>
                <w:szCs w:val="15"/>
                <w:lang w:val="en-GB"/>
              </w:rPr>
            </w:pPr>
            <w:r w:rsidRPr="00E70B6F">
              <w:rPr>
                <w:rFonts w:ascii="Cavolini" w:hAnsi="Cavolini" w:cs="Cavolini"/>
                <w:b/>
                <w:sz w:val="15"/>
                <w:szCs w:val="15"/>
                <w:lang w:val="en-GB"/>
              </w:rPr>
              <w:t>Timb</w:t>
            </w:r>
            <w:r>
              <w:rPr>
                <w:rFonts w:ascii="Cavolini" w:hAnsi="Cavolini" w:cs="Cavolini"/>
                <w:b/>
                <w:sz w:val="15"/>
                <w:szCs w:val="15"/>
                <w:lang w:val="en-GB"/>
              </w:rPr>
              <w:t xml:space="preserve">re: </w:t>
            </w:r>
            <w:r w:rsidRPr="00E70B6F">
              <w:rPr>
                <w:rFonts w:ascii="Cavolini" w:hAnsi="Cavolini" w:cs="Cavolini"/>
                <w:bCs/>
                <w:sz w:val="15"/>
                <w:szCs w:val="15"/>
                <w:lang w:val="en-GB"/>
              </w:rPr>
              <w:t>choose sounds to match pictures</w:t>
            </w:r>
            <w:r>
              <w:rPr>
                <w:rFonts w:ascii="Cavolini" w:hAnsi="Cavolini" w:cs="Cavolini"/>
                <w:bCs/>
                <w:sz w:val="15"/>
                <w:szCs w:val="15"/>
                <w:lang w:val="en-GB"/>
              </w:rPr>
              <w:t>,</w:t>
            </w:r>
            <w:r w:rsidRPr="00E70B6F">
              <w:rPr>
                <w:rFonts w:ascii="Cavolini" w:hAnsi="Cavolini" w:cs="Cavolini"/>
                <w:bCs/>
                <w:sz w:val="15"/>
                <w:szCs w:val="15"/>
                <w:lang w:val="en-GB"/>
              </w:rPr>
              <w:t xml:space="preserve"> scenes</w:t>
            </w:r>
            <w:r>
              <w:rPr>
                <w:rFonts w:ascii="Cavolini" w:hAnsi="Cavolini" w:cs="Cavolini"/>
                <w:bCs/>
                <w:sz w:val="15"/>
                <w:szCs w:val="15"/>
                <w:lang w:val="en-GB"/>
              </w:rPr>
              <w:t>,</w:t>
            </w:r>
            <w:r w:rsidRPr="00E70B6F">
              <w:rPr>
                <w:rFonts w:ascii="Cavolini" w:hAnsi="Cavolini" w:cs="Cavolini"/>
                <w:bCs/>
                <w:sz w:val="15"/>
                <w:szCs w:val="15"/>
                <w:lang w:val="en-GB"/>
              </w:rPr>
              <w:t xml:space="preserve"> stories</w:t>
            </w:r>
            <w:r>
              <w:rPr>
                <w:rFonts w:ascii="Cavolini" w:hAnsi="Cavolini" w:cs="Cavolini"/>
                <w:bCs/>
                <w:sz w:val="15"/>
                <w:szCs w:val="15"/>
                <w:lang w:val="en-GB"/>
              </w:rPr>
              <w:t>,</w:t>
            </w:r>
            <w:r w:rsidRPr="00E70B6F">
              <w:rPr>
                <w:rFonts w:ascii="Cavolini" w:hAnsi="Cavolini" w:cs="Cavolini"/>
                <w:bCs/>
                <w:sz w:val="15"/>
                <w:szCs w:val="15"/>
                <w:lang w:val="en-GB"/>
              </w:rPr>
              <w:t xml:space="preserve"> emotions</w:t>
            </w:r>
            <w:r>
              <w:rPr>
                <w:rFonts w:ascii="Cavolini" w:hAnsi="Cavolini" w:cs="Cavolini"/>
                <w:bCs/>
                <w:sz w:val="15"/>
                <w:szCs w:val="15"/>
                <w:lang w:val="en-GB"/>
              </w:rPr>
              <w:t>,</w:t>
            </w:r>
            <w:r w:rsidRPr="00E70B6F">
              <w:rPr>
                <w:rFonts w:ascii="Cavolini" w:hAnsi="Cavolini" w:cs="Cavolini"/>
                <w:bCs/>
                <w:sz w:val="15"/>
                <w:szCs w:val="15"/>
                <w:lang w:val="en-GB"/>
              </w:rPr>
              <w:t xml:space="preserve"> etc</w:t>
            </w:r>
            <w:r>
              <w:rPr>
                <w:rFonts w:ascii="Cavolini" w:hAnsi="Cavolini" w:cs="Cavolini"/>
                <w:bCs/>
                <w:sz w:val="15"/>
                <w:szCs w:val="15"/>
                <w:lang w:val="en-GB"/>
              </w:rPr>
              <w:t xml:space="preserve">. </w:t>
            </w:r>
          </w:p>
          <w:p w14:paraId="790D53CB"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 xml:space="preserve">Texture: </w:t>
            </w:r>
            <w:r w:rsidRPr="009F17A3">
              <w:rPr>
                <w:rFonts w:ascii="Cavolini" w:hAnsi="Cavolini" w:cs="Cavolini"/>
                <w:bCs/>
                <w:sz w:val="15"/>
                <w:szCs w:val="15"/>
                <w:lang w:val="en-GB"/>
              </w:rPr>
              <w:t>sing in rounds. Play untuned instruments in unison.</w:t>
            </w:r>
          </w:p>
          <w:p w14:paraId="0F54908E"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Dynamics:</w:t>
            </w:r>
            <w:r w:rsidRPr="00134C6C">
              <w:rPr>
                <w:rFonts w:ascii="Cavolini" w:hAnsi="Cavolini" w:cs="Cavolini"/>
                <w:b/>
                <w:sz w:val="15"/>
                <w:szCs w:val="15"/>
                <w:lang w:val="en-GB"/>
              </w:rPr>
              <w:t xml:space="preserve"> </w:t>
            </w:r>
            <w:r w:rsidRPr="009F17A3">
              <w:rPr>
                <w:rFonts w:ascii="Cavolini" w:hAnsi="Cavolini" w:cs="Cavolini"/>
                <w:bCs/>
                <w:sz w:val="15"/>
                <w:szCs w:val="15"/>
                <w:lang w:val="en-GB"/>
              </w:rPr>
              <w:t>play sounds getting louder and getting softer.</w:t>
            </w:r>
          </w:p>
          <w:p w14:paraId="39B53B05" w14:textId="03C79D11" w:rsidR="006262C4" w:rsidRPr="00FD6D14" w:rsidRDefault="00D86C84" w:rsidP="00243DB9">
            <w:pPr>
              <w:rPr>
                <w:rFonts w:ascii="Cavolini" w:hAnsi="Cavolini" w:cs="Cavolini"/>
                <w:bCs/>
                <w:sz w:val="15"/>
                <w:szCs w:val="15"/>
                <w:lang w:val="en-GB"/>
              </w:rPr>
            </w:pPr>
            <w:r>
              <w:rPr>
                <w:rFonts w:ascii="Cavolini" w:hAnsi="Cavolini" w:cs="Cavolini"/>
                <w:b/>
                <w:sz w:val="15"/>
                <w:szCs w:val="15"/>
                <w:lang w:val="en-GB"/>
              </w:rPr>
              <w:t xml:space="preserve">Tempo: </w:t>
            </w:r>
            <w:r w:rsidRPr="009F17A3">
              <w:rPr>
                <w:rFonts w:ascii="Cavolini" w:hAnsi="Cavolini" w:cs="Cavolini"/>
                <w:bCs/>
                <w:sz w:val="15"/>
                <w:szCs w:val="15"/>
                <w:lang w:val="en-GB"/>
              </w:rPr>
              <w:t>play untuned instruments at fast and slow tempos and moving between the two ie getting faster getting slower</w:t>
            </w:r>
          </w:p>
        </w:tc>
        <w:tc>
          <w:tcPr>
            <w:tcW w:w="7915" w:type="dxa"/>
            <w:gridSpan w:val="2"/>
            <w:shd w:val="clear" w:color="auto" w:fill="auto"/>
          </w:tcPr>
          <w:p w14:paraId="78A5F83E" w14:textId="51ED1D70" w:rsidR="006262C4" w:rsidRPr="00AA6BCB" w:rsidRDefault="00BA441B" w:rsidP="00243DB9">
            <w:pPr>
              <w:rPr>
                <w:rFonts w:ascii="Cavolini" w:hAnsi="Cavolini" w:cs="Cavolini"/>
                <w:sz w:val="15"/>
                <w:szCs w:val="15"/>
              </w:rPr>
            </w:pPr>
            <w:r>
              <w:rPr>
                <w:rFonts w:ascii="Cavolini" w:hAnsi="Cavolini" w:cs="Cavolini"/>
                <w:sz w:val="15"/>
                <w:szCs w:val="15"/>
              </w:rPr>
              <w:t xml:space="preserve">Structure, pitch, rhythm, timbre, texture, dynamics, tempo </w:t>
            </w:r>
          </w:p>
        </w:tc>
      </w:tr>
      <w:tr w:rsidR="006262C4" w:rsidRPr="00E4687E" w14:paraId="1B6E6C3B" w14:textId="77777777" w:rsidTr="00243DB9">
        <w:tc>
          <w:tcPr>
            <w:tcW w:w="4821" w:type="dxa"/>
          </w:tcPr>
          <w:p w14:paraId="0BB0CACE" w14:textId="77777777" w:rsidR="006262C4" w:rsidRPr="00E4687E" w:rsidRDefault="006262C4" w:rsidP="00243DB9">
            <w:pPr>
              <w:rPr>
                <w:rFonts w:ascii="Cavolini" w:hAnsi="Cavolini" w:cs="Cavolini"/>
                <w:b/>
                <w:color w:val="7030A0"/>
              </w:rPr>
            </w:pPr>
            <w:r>
              <w:rPr>
                <w:rFonts w:ascii="Cavolini" w:hAnsi="Cavolini" w:cs="Cavolini"/>
                <w:b/>
                <w:color w:val="7030A0"/>
              </w:rPr>
              <w:t>Skills</w:t>
            </w:r>
          </w:p>
        </w:tc>
        <w:tc>
          <w:tcPr>
            <w:tcW w:w="4819" w:type="dxa"/>
            <w:gridSpan w:val="2"/>
          </w:tcPr>
          <w:p w14:paraId="1860EA59" w14:textId="77777777" w:rsidR="006262C4" w:rsidRPr="00E4687E" w:rsidRDefault="006262C4" w:rsidP="00243DB9">
            <w:pPr>
              <w:rPr>
                <w:rFonts w:ascii="Cavolini" w:hAnsi="Cavolini" w:cs="Cavolini"/>
                <w:b/>
                <w:color w:val="7030A0"/>
              </w:rPr>
            </w:pPr>
            <w:r>
              <w:rPr>
                <w:rFonts w:ascii="Cavolini" w:hAnsi="Cavolini" w:cs="Cavolini"/>
                <w:b/>
                <w:color w:val="7030A0"/>
              </w:rPr>
              <w:t>Knowledge</w:t>
            </w:r>
          </w:p>
        </w:tc>
        <w:tc>
          <w:tcPr>
            <w:tcW w:w="5415" w:type="dxa"/>
          </w:tcPr>
          <w:p w14:paraId="590B23EF" w14:textId="77777777" w:rsidR="006262C4" w:rsidRPr="00E4687E" w:rsidRDefault="006262C4" w:rsidP="00243DB9">
            <w:pPr>
              <w:rPr>
                <w:rFonts w:ascii="Cavolini" w:hAnsi="Cavolini" w:cs="Cavolini"/>
                <w:b/>
                <w:color w:val="7030A0"/>
              </w:rPr>
            </w:pPr>
            <w:r>
              <w:rPr>
                <w:rFonts w:ascii="Cavolini" w:hAnsi="Cavolini" w:cs="Cavolini"/>
                <w:b/>
                <w:color w:val="7030A0"/>
              </w:rPr>
              <w:t>Learning Opportunities</w:t>
            </w:r>
          </w:p>
        </w:tc>
      </w:tr>
      <w:tr w:rsidR="006262C4" w:rsidRPr="004F3911" w14:paraId="1F081407" w14:textId="77777777" w:rsidTr="00AC1D21">
        <w:tc>
          <w:tcPr>
            <w:tcW w:w="4821" w:type="dxa"/>
          </w:tcPr>
          <w:p w14:paraId="25EA9C50" w14:textId="77777777" w:rsidR="00F85326" w:rsidRDefault="00C86E95" w:rsidP="00243DB9">
            <w:pPr>
              <w:rPr>
                <w:rFonts w:ascii="Cavolini" w:hAnsi="Cavolini" w:cs="Cavolini"/>
                <w:bCs/>
                <w:sz w:val="15"/>
                <w:szCs w:val="15"/>
                <w:lang w:val="en-GB"/>
              </w:rPr>
            </w:pPr>
            <w:r>
              <w:rPr>
                <w:rFonts w:ascii="Cavolini" w:hAnsi="Cavolini" w:cs="Cavolini"/>
                <w:b/>
                <w:sz w:val="15"/>
                <w:szCs w:val="15"/>
                <w:lang w:val="en-GB"/>
              </w:rPr>
              <w:t xml:space="preserve">Performing Skills: </w:t>
            </w:r>
            <w:r w:rsidR="006E3D9E">
              <w:rPr>
                <w:rFonts w:ascii="Cavolini" w:hAnsi="Cavolini" w:cs="Cavolini"/>
                <w:bCs/>
                <w:sz w:val="15"/>
                <w:szCs w:val="15"/>
                <w:lang w:val="en-GB"/>
              </w:rPr>
              <w:t xml:space="preserve">to be able to perform </w:t>
            </w:r>
            <w:r w:rsidR="004E33E0">
              <w:rPr>
                <w:rFonts w:ascii="Cavolini" w:hAnsi="Cavolini" w:cs="Cavolini"/>
                <w:bCs/>
                <w:sz w:val="15"/>
                <w:szCs w:val="15"/>
                <w:lang w:val="en-GB"/>
              </w:rPr>
              <w:t xml:space="preserve">musically </w:t>
            </w:r>
          </w:p>
          <w:p w14:paraId="4750F32D" w14:textId="77777777" w:rsidR="004E33E0" w:rsidRDefault="004E33E0" w:rsidP="00243DB9">
            <w:pPr>
              <w:rPr>
                <w:rFonts w:ascii="Cavolini" w:hAnsi="Cavolini" w:cs="Cavolini"/>
                <w:bCs/>
                <w:sz w:val="15"/>
                <w:szCs w:val="15"/>
                <w:lang w:val="en-GB"/>
              </w:rPr>
            </w:pPr>
            <w:r>
              <w:rPr>
                <w:rFonts w:ascii="Cavolini" w:hAnsi="Cavolini" w:cs="Cavolini"/>
                <w:bCs/>
                <w:sz w:val="15"/>
                <w:szCs w:val="15"/>
                <w:lang w:val="en-GB"/>
              </w:rPr>
              <w:t xml:space="preserve">Composing Skills: to be able to create music </w:t>
            </w:r>
          </w:p>
          <w:p w14:paraId="754B262F" w14:textId="77777777" w:rsidR="004E33E0" w:rsidRDefault="00187C41" w:rsidP="00243DB9">
            <w:pPr>
              <w:rPr>
                <w:rFonts w:ascii="Cavolini" w:hAnsi="Cavolini" w:cs="Cavolini"/>
                <w:bCs/>
                <w:sz w:val="15"/>
                <w:szCs w:val="15"/>
                <w:lang w:val="en-GB"/>
              </w:rPr>
            </w:pPr>
            <w:r w:rsidRPr="00E44024">
              <w:rPr>
                <w:rFonts w:ascii="Cavolini" w:hAnsi="Cavolini" w:cs="Cavolini"/>
                <w:b/>
                <w:sz w:val="15"/>
                <w:szCs w:val="15"/>
                <w:lang w:val="en-GB"/>
              </w:rPr>
              <w:t>Evaluation:</w:t>
            </w:r>
            <w:r>
              <w:rPr>
                <w:rFonts w:ascii="Cavolini" w:hAnsi="Cavolini" w:cs="Cavolini"/>
                <w:bCs/>
                <w:sz w:val="15"/>
                <w:szCs w:val="15"/>
                <w:lang w:val="en-GB"/>
              </w:rPr>
              <w:t xml:space="preserve"> to be able to evaluate </w:t>
            </w:r>
            <w:r w:rsidR="00D77F90">
              <w:rPr>
                <w:rFonts w:ascii="Cavolini" w:hAnsi="Cavolini" w:cs="Cavolini"/>
                <w:bCs/>
                <w:sz w:val="15"/>
                <w:szCs w:val="15"/>
                <w:lang w:val="en-GB"/>
              </w:rPr>
              <w:t xml:space="preserve">a variety of musical ideas, pieces and traditions and develop own artistic voice </w:t>
            </w:r>
          </w:p>
          <w:p w14:paraId="017E313C" w14:textId="77777777" w:rsidR="001E7429" w:rsidRDefault="001E7429" w:rsidP="00243DB9">
            <w:pPr>
              <w:rPr>
                <w:rFonts w:ascii="Cavolini" w:hAnsi="Cavolini" w:cs="Cavolini"/>
                <w:bCs/>
                <w:sz w:val="15"/>
                <w:szCs w:val="15"/>
                <w:lang w:val="en-GB"/>
              </w:rPr>
            </w:pPr>
            <w:r>
              <w:rPr>
                <w:rFonts w:ascii="Cavolini" w:hAnsi="Cavolini" w:cs="Cavolini"/>
                <w:b/>
                <w:sz w:val="15"/>
                <w:szCs w:val="15"/>
                <w:lang w:val="en-GB"/>
              </w:rPr>
              <w:t xml:space="preserve">Cultural voice: </w:t>
            </w:r>
            <w:r>
              <w:rPr>
                <w:rFonts w:ascii="Cavolini" w:hAnsi="Cavolini" w:cs="Cavolini"/>
                <w:bCs/>
                <w:sz w:val="15"/>
                <w:szCs w:val="15"/>
                <w:lang w:val="en-GB"/>
              </w:rPr>
              <w:t xml:space="preserve">to develop cultural identity and understanding </w:t>
            </w:r>
          </w:p>
          <w:p w14:paraId="4A380FEF" w14:textId="5926377B" w:rsidR="001E7429" w:rsidRPr="001E7429" w:rsidRDefault="00AC6108" w:rsidP="00243DB9">
            <w:pPr>
              <w:rPr>
                <w:rFonts w:ascii="Cavolini" w:hAnsi="Cavolini" w:cs="Cavolini"/>
                <w:bCs/>
                <w:sz w:val="15"/>
                <w:szCs w:val="15"/>
                <w:lang w:val="en-GB"/>
              </w:rPr>
            </w:pPr>
            <w:r w:rsidRPr="00E44024">
              <w:rPr>
                <w:rFonts w:ascii="Cavolini" w:hAnsi="Cavolini" w:cs="Cavolini"/>
                <w:b/>
                <w:sz w:val="15"/>
                <w:szCs w:val="15"/>
                <w:lang w:val="en-GB"/>
              </w:rPr>
              <w:t>Personal development</w:t>
            </w:r>
            <w:r>
              <w:rPr>
                <w:rFonts w:ascii="Cavolini" w:hAnsi="Cavolini" w:cs="Cavolini"/>
                <w:bCs/>
                <w:sz w:val="15"/>
                <w:szCs w:val="15"/>
                <w:lang w:val="en-GB"/>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make</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a</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contribution</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2"/>
                <w:sz w:val="15"/>
                <w:szCs w:val="15"/>
              </w:rPr>
              <w:t xml:space="preserve"> </w:t>
            </w:r>
            <w:r w:rsidR="00E44024" w:rsidRPr="00E44024">
              <w:rPr>
                <w:rFonts w:ascii="Cavolini" w:eastAsia="Verdana" w:hAnsi="Cavolini" w:cs="Cavolini"/>
                <w:bCs/>
                <w:iCs/>
                <w:sz w:val="15"/>
                <w:szCs w:val="15"/>
              </w:rPr>
              <w:t>cultural</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life;</w:t>
            </w:r>
            <w:r w:rsidR="00E44024" w:rsidRPr="00E44024">
              <w:rPr>
                <w:rFonts w:ascii="Cavolini" w:eastAsia="Verdana" w:hAnsi="Cavolini" w:cs="Cavolini"/>
                <w:bCs/>
                <w:iCs/>
                <w:spacing w:val="-14"/>
                <w:sz w:val="15"/>
                <w:szCs w:val="15"/>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2"/>
                <w:sz w:val="15"/>
                <w:szCs w:val="15"/>
              </w:rPr>
              <w:t xml:space="preserve"> </w:t>
            </w:r>
            <w:r w:rsidR="00E44024" w:rsidRPr="00E44024">
              <w:rPr>
                <w:rFonts w:ascii="Cavolini" w:eastAsia="Verdana" w:hAnsi="Cavolini" w:cs="Cavolini"/>
                <w:bCs/>
                <w:iCs/>
                <w:sz w:val="15"/>
                <w:szCs w:val="15"/>
              </w:rPr>
              <w:t>develop</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self-esteem</w:t>
            </w:r>
            <w:r w:rsidR="00E44024" w:rsidRPr="00E44024">
              <w:rPr>
                <w:rFonts w:ascii="Cavolini" w:eastAsia="Verdana" w:hAnsi="Cavolini" w:cs="Cavolini"/>
                <w:bCs/>
                <w:iCs/>
                <w:spacing w:val="-14"/>
                <w:sz w:val="15"/>
                <w:szCs w:val="15"/>
              </w:rPr>
              <w:t xml:space="preserve"> </w:t>
            </w:r>
            <w:r w:rsidR="00E44024" w:rsidRPr="00E44024">
              <w:rPr>
                <w:rFonts w:ascii="Cavolini" w:eastAsia="Verdana" w:hAnsi="Cavolini" w:cs="Cavolini"/>
                <w:bCs/>
                <w:iCs/>
                <w:sz w:val="15"/>
                <w:szCs w:val="15"/>
              </w:rPr>
              <w:t xml:space="preserve">and self-confidence; independent learning, problem solving and the </w:t>
            </w:r>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spacing w:val="-2"/>
                <w:w w:val="90"/>
                <w:sz w:val="15"/>
                <w:szCs w:val="15"/>
              </w:rPr>
              <w:t>b</w:t>
            </w:r>
            <w:r w:rsidR="00E44024" w:rsidRPr="00E44024">
              <w:rPr>
                <w:rFonts w:ascii="Cavolini" w:eastAsia="Verdana" w:hAnsi="Cavolini" w:cs="Cavolini"/>
                <w:bCs/>
                <w:iCs/>
                <w:w w:val="93"/>
                <w:sz w:val="15"/>
                <w:szCs w:val="15"/>
              </w:rPr>
              <w:t>i</w:t>
            </w:r>
            <w:r w:rsidR="00E44024" w:rsidRPr="00E44024">
              <w:rPr>
                <w:rFonts w:ascii="Cavolini" w:eastAsia="Verdana" w:hAnsi="Cavolini" w:cs="Cavolini"/>
                <w:bCs/>
                <w:iCs/>
                <w:spacing w:val="-2"/>
                <w:w w:val="93"/>
                <w:sz w:val="15"/>
                <w:szCs w:val="15"/>
              </w:rPr>
              <w:t>l</w:t>
            </w:r>
            <w:r w:rsidR="00E44024" w:rsidRPr="00E44024">
              <w:rPr>
                <w:rFonts w:ascii="Cavolini" w:eastAsia="Verdana" w:hAnsi="Cavolini" w:cs="Cavolini"/>
                <w:bCs/>
                <w:iCs/>
                <w:w w:val="93"/>
                <w:sz w:val="15"/>
                <w:szCs w:val="15"/>
              </w:rPr>
              <w:t>i</w:t>
            </w:r>
            <w:r w:rsidR="00E44024" w:rsidRPr="00E44024">
              <w:rPr>
                <w:rFonts w:ascii="Cavolini" w:eastAsia="Verdana" w:hAnsi="Cavolini" w:cs="Cavolini"/>
                <w:bCs/>
                <w:iCs/>
                <w:w w:val="102"/>
                <w:sz w:val="15"/>
                <w:szCs w:val="15"/>
              </w:rPr>
              <w:t>ty</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20"/>
                <w:sz w:val="15"/>
                <w:szCs w:val="15"/>
              </w:rPr>
              <w:t xml:space="preserve"> </w:t>
            </w:r>
            <w:r w:rsidR="00E44024" w:rsidRPr="00E44024">
              <w:rPr>
                <w:rFonts w:ascii="Cavolini" w:eastAsia="Verdana" w:hAnsi="Cavolini" w:cs="Cavolini"/>
                <w:bCs/>
                <w:iCs/>
                <w:w w:val="103"/>
                <w:sz w:val="15"/>
                <w:szCs w:val="15"/>
              </w:rPr>
              <w:t>to</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01"/>
                <w:sz w:val="15"/>
                <w:szCs w:val="15"/>
              </w:rPr>
              <w:t>u</w:t>
            </w:r>
            <w:r w:rsidR="00E44024" w:rsidRPr="00E44024">
              <w:rPr>
                <w:rFonts w:ascii="Cavolini" w:eastAsia="Verdana" w:hAnsi="Cavolini" w:cs="Cavolini"/>
                <w:bCs/>
                <w:iCs/>
                <w:spacing w:val="-2"/>
                <w:w w:val="101"/>
                <w:sz w:val="15"/>
                <w:szCs w:val="15"/>
              </w:rPr>
              <w:t>s</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12"/>
                <w:sz w:val="15"/>
                <w:szCs w:val="15"/>
              </w:rPr>
              <w:t>s</w:t>
            </w:r>
            <w:r w:rsidR="00E44024" w:rsidRPr="00E44024">
              <w:rPr>
                <w:rFonts w:ascii="Cavolini" w:eastAsia="Verdana" w:hAnsi="Cavolini" w:cs="Cavolini"/>
                <w:bCs/>
                <w:iCs/>
                <w:spacing w:val="-2"/>
                <w:w w:val="93"/>
                <w:sz w:val="15"/>
                <w:szCs w:val="15"/>
              </w:rPr>
              <w:t>e</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spacing w:val="2"/>
                <w:w w:val="134"/>
                <w:sz w:val="15"/>
                <w:szCs w:val="15"/>
              </w:rPr>
              <w:t>f</w:t>
            </w:r>
            <w:r w:rsidR="00E44024" w:rsidRPr="00E44024">
              <w:rPr>
                <w:rFonts w:ascii="Cavolini" w:eastAsia="Verdana" w:hAnsi="Cavolini" w:cs="Cavolini"/>
                <w:bCs/>
                <w:iCs/>
                <w:spacing w:val="-3"/>
                <w:w w:val="89"/>
                <w:sz w:val="15"/>
                <w:szCs w:val="15"/>
              </w:rPr>
              <w:t>-</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pacing w:val="-3"/>
                <w:sz w:val="15"/>
                <w:szCs w:val="15"/>
              </w:rPr>
              <w:t>v</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w w:val="92"/>
                <w:sz w:val="15"/>
                <w:szCs w:val="15"/>
              </w:rPr>
              <w:t>u</w:t>
            </w:r>
            <w:r w:rsidR="00E44024" w:rsidRPr="00E44024">
              <w:rPr>
                <w:rFonts w:ascii="Cavolini" w:eastAsia="Verdana" w:hAnsi="Cavolini" w:cs="Cavolini"/>
                <w:bCs/>
                <w:iCs/>
                <w:spacing w:val="-1"/>
                <w:w w:val="92"/>
                <w:sz w:val="15"/>
                <w:szCs w:val="15"/>
              </w:rPr>
              <w:t>a</w:t>
            </w:r>
            <w:r w:rsidR="00E44024" w:rsidRPr="00E44024">
              <w:rPr>
                <w:rFonts w:ascii="Cavolini" w:eastAsia="Verdana" w:hAnsi="Cavolini" w:cs="Cavolini"/>
                <w:bCs/>
                <w:iCs/>
                <w:w w:val="111"/>
                <w:sz w:val="15"/>
                <w:szCs w:val="15"/>
              </w:rPr>
              <w:t>t</w:t>
            </w:r>
            <w:r w:rsidR="00E44024" w:rsidRPr="00E44024">
              <w:rPr>
                <w:rFonts w:ascii="Cavolini" w:eastAsia="Verdana" w:hAnsi="Cavolini" w:cs="Cavolini"/>
                <w:bCs/>
                <w:iCs/>
                <w:spacing w:val="-2"/>
                <w:w w:val="111"/>
                <w:sz w:val="15"/>
                <w:szCs w:val="15"/>
              </w:rPr>
              <w:t>i</w:t>
            </w:r>
            <w:r w:rsidR="00E44024" w:rsidRPr="00E44024">
              <w:rPr>
                <w:rFonts w:ascii="Cavolini" w:eastAsia="Verdana" w:hAnsi="Cavolini" w:cs="Cavolini"/>
                <w:bCs/>
                <w:iCs/>
                <w:w w:val="93"/>
                <w:sz w:val="15"/>
                <w:szCs w:val="15"/>
              </w:rPr>
              <w:t>o</w:t>
            </w:r>
            <w:r w:rsidR="00E44024" w:rsidRPr="00E44024">
              <w:rPr>
                <w:rFonts w:ascii="Cavolini" w:eastAsia="Verdana" w:hAnsi="Cavolini" w:cs="Cavolini"/>
                <w:bCs/>
                <w:iCs/>
                <w:w w:val="85"/>
                <w:sz w:val="15"/>
                <w:szCs w:val="15"/>
              </w:rPr>
              <w:t>n;</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w w:val="103"/>
                <w:sz w:val="15"/>
                <w:szCs w:val="15"/>
              </w:rPr>
              <w:t>t</w:t>
            </w:r>
            <w:r w:rsidR="00E44024" w:rsidRPr="00E44024">
              <w:rPr>
                <w:rFonts w:ascii="Cavolini" w:eastAsia="Verdana" w:hAnsi="Cavolini" w:cs="Cavolini"/>
                <w:bCs/>
                <w:iCs/>
                <w:spacing w:val="-2"/>
                <w:w w:val="103"/>
                <w:sz w:val="15"/>
                <w:szCs w:val="15"/>
              </w:rPr>
              <w:t>e</w:t>
            </w:r>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w w:val="87"/>
                <w:sz w:val="15"/>
                <w:szCs w:val="15"/>
              </w:rPr>
              <w:t>m</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spacing w:val="-1"/>
                <w:w w:val="93"/>
                <w:sz w:val="15"/>
                <w:szCs w:val="15"/>
              </w:rPr>
              <w:t>w</w:t>
            </w:r>
            <w:r w:rsidR="00E44024" w:rsidRPr="00E44024">
              <w:rPr>
                <w:rFonts w:ascii="Cavolini" w:eastAsia="Verdana" w:hAnsi="Cavolini" w:cs="Cavolini"/>
                <w:bCs/>
                <w:iCs/>
                <w:spacing w:val="1"/>
                <w:w w:val="93"/>
                <w:sz w:val="15"/>
                <w:szCs w:val="15"/>
              </w:rPr>
              <w:t>o</w:t>
            </w:r>
            <w:r w:rsidR="00E44024" w:rsidRPr="00E44024">
              <w:rPr>
                <w:rFonts w:ascii="Cavolini" w:eastAsia="Verdana" w:hAnsi="Cavolini" w:cs="Cavolini"/>
                <w:bCs/>
                <w:iCs/>
                <w:w w:val="108"/>
                <w:sz w:val="15"/>
                <w:szCs w:val="15"/>
              </w:rPr>
              <w:t>rk</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20"/>
                <w:sz w:val="15"/>
                <w:szCs w:val="15"/>
              </w:rPr>
              <w:t xml:space="preserve"> </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spacing w:val="-3"/>
                <w:w w:val="93"/>
                <w:sz w:val="15"/>
                <w:szCs w:val="15"/>
              </w:rPr>
              <w:t>n</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spacing w:val="-2"/>
                <w:w w:val="93"/>
                <w:sz w:val="15"/>
                <w:szCs w:val="15"/>
              </w:rPr>
              <w:t>e</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pacing w:val="-3"/>
                <w:w w:val="140"/>
                <w:sz w:val="15"/>
                <w:szCs w:val="15"/>
              </w:rPr>
              <w:t>r</w:t>
            </w:r>
            <w:r w:rsidR="00E44024" w:rsidRPr="00E44024">
              <w:rPr>
                <w:rFonts w:ascii="Cavolini" w:eastAsia="Verdana" w:hAnsi="Cavolini" w:cs="Cavolini"/>
                <w:bCs/>
                <w:iCs/>
                <w:w w:val="112"/>
                <w:sz w:val="15"/>
                <w:szCs w:val="15"/>
              </w:rPr>
              <w:t>s</w:t>
            </w:r>
            <w:r w:rsidR="00E44024" w:rsidRPr="00E44024">
              <w:rPr>
                <w:rFonts w:ascii="Cavolini" w:eastAsia="Verdana" w:hAnsi="Cavolini" w:cs="Cavolini"/>
                <w:bCs/>
                <w:iCs/>
                <w:w w:val="93"/>
                <w:sz w:val="15"/>
                <w:szCs w:val="15"/>
              </w:rPr>
              <w:t>h</w:t>
            </w:r>
            <w:r w:rsidR="00E44024" w:rsidRPr="00E44024">
              <w:rPr>
                <w:rFonts w:ascii="Cavolini" w:eastAsia="Verdana" w:hAnsi="Cavolini" w:cs="Cavolini"/>
                <w:bCs/>
                <w:iCs/>
                <w:spacing w:val="-2"/>
                <w:w w:val="93"/>
                <w:sz w:val="15"/>
                <w:szCs w:val="15"/>
              </w:rPr>
              <w:t>i</w:t>
            </w:r>
            <w:r w:rsidR="00E44024" w:rsidRPr="00E44024">
              <w:rPr>
                <w:rFonts w:ascii="Cavolini" w:eastAsia="Verdana" w:hAnsi="Cavolini" w:cs="Cavolini"/>
                <w:bCs/>
                <w:iCs/>
                <w:w w:val="90"/>
                <w:sz w:val="15"/>
                <w:szCs w:val="15"/>
              </w:rPr>
              <w:t>p</w:t>
            </w:r>
            <w:r w:rsidR="00E44024" w:rsidRPr="00E44024">
              <w:rPr>
                <w:rFonts w:ascii="Cavolini" w:eastAsia="Verdana" w:hAnsi="Cavolini" w:cs="Cavolini"/>
                <w:bCs/>
                <w:iCs/>
                <w:w w:val="67"/>
                <w:sz w:val="15"/>
                <w:szCs w:val="15"/>
              </w:rPr>
              <w:t>;</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spacing w:val="-3"/>
                <w:w w:val="93"/>
                <w:sz w:val="15"/>
                <w:szCs w:val="15"/>
              </w:rPr>
              <w:t>n</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03"/>
                <w:sz w:val="15"/>
                <w:szCs w:val="15"/>
              </w:rPr>
              <w:t xml:space="preserve">to </w:t>
            </w:r>
            <w:r w:rsidR="00E44024" w:rsidRPr="00E44024">
              <w:rPr>
                <w:rFonts w:ascii="Cavolini" w:eastAsia="Verdana" w:hAnsi="Cavolini" w:cs="Cavolini"/>
                <w:bCs/>
                <w:iCs/>
                <w:sz w:val="15"/>
                <w:szCs w:val="15"/>
              </w:rPr>
              <w:t>promote emotional</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development</w:t>
            </w:r>
          </w:p>
        </w:tc>
        <w:tc>
          <w:tcPr>
            <w:tcW w:w="4819" w:type="dxa"/>
            <w:gridSpan w:val="2"/>
            <w:shd w:val="clear" w:color="auto" w:fill="auto"/>
          </w:tcPr>
          <w:p w14:paraId="6A473881" w14:textId="77777777" w:rsidR="00E164DB" w:rsidRDefault="00FF62A0" w:rsidP="00D86C84">
            <w:pPr>
              <w:rPr>
                <w:rFonts w:ascii="Cavolini" w:hAnsi="Cavolini" w:cs="Cavolini"/>
                <w:b/>
                <w:sz w:val="15"/>
                <w:szCs w:val="15"/>
              </w:rPr>
            </w:pPr>
            <w:r w:rsidRPr="00FF62A0">
              <w:rPr>
                <w:rFonts w:ascii="Cavolini" w:hAnsi="Cavolini" w:cs="Cavolini"/>
                <w:b/>
                <w:sz w:val="15"/>
                <w:szCs w:val="15"/>
              </w:rPr>
              <w:t xml:space="preserve">Singing: </w:t>
            </w:r>
          </w:p>
          <w:p w14:paraId="77B6832D" w14:textId="77777777" w:rsidR="008E26DA" w:rsidRDefault="00004E3E" w:rsidP="00D86C84">
            <w:pPr>
              <w:rPr>
                <w:rFonts w:ascii="Cavolini" w:hAnsi="Cavolini" w:cs="Cavolini"/>
                <w:bCs/>
                <w:sz w:val="15"/>
                <w:szCs w:val="15"/>
              </w:rPr>
            </w:pPr>
            <w:r>
              <w:rPr>
                <w:rFonts w:ascii="Cavolini" w:hAnsi="Cavolini" w:cs="Cavolini"/>
                <w:b/>
                <w:sz w:val="15"/>
                <w:szCs w:val="15"/>
              </w:rPr>
              <w:t xml:space="preserve">Playing an Instrument: </w:t>
            </w:r>
            <w:r w:rsidR="008E26DA">
              <w:rPr>
                <w:rFonts w:ascii="Cavolini" w:hAnsi="Cavolini" w:cs="Cavolini"/>
                <w:bCs/>
                <w:sz w:val="15"/>
                <w:szCs w:val="15"/>
              </w:rPr>
              <w:t xml:space="preserve">play instruments in unison with others </w:t>
            </w:r>
            <w:r w:rsidR="0017690F">
              <w:rPr>
                <w:rFonts w:ascii="Cavolini" w:hAnsi="Cavolini" w:cs="Cavolini"/>
                <w:bCs/>
                <w:sz w:val="15"/>
                <w:szCs w:val="15"/>
              </w:rPr>
              <w:t xml:space="preserve">with rhythmic patterns </w:t>
            </w:r>
          </w:p>
          <w:p w14:paraId="47D8D987" w14:textId="2E68D95E" w:rsidR="0017690F" w:rsidRDefault="00D73166" w:rsidP="00D86C84">
            <w:pPr>
              <w:rPr>
                <w:rFonts w:ascii="Cavolini" w:hAnsi="Cavolini" w:cs="Cavolini"/>
                <w:bCs/>
                <w:sz w:val="15"/>
                <w:szCs w:val="15"/>
              </w:rPr>
            </w:pPr>
            <w:r>
              <w:rPr>
                <w:rFonts w:ascii="Cavolini" w:hAnsi="Cavolini" w:cs="Cavolini"/>
                <w:b/>
                <w:sz w:val="15"/>
                <w:szCs w:val="15"/>
              </w:rPr>
              <w:t>Composing</w:t>
            </w:r>
            <w:r w:rsidR="00E41D39">
              <w:rPr>
                <w:rFonts w:ascii="Cavolini" w:hAnsi="Cavolini" w:cs="Cavolini"/>
                <w:b/>
                <w:sz w:val="15"/>
                <w:szCs w:val="15"/>
              </w:rPr>
              <w:t xml:space="preserve">: </w:t>
            </w:r>
            <w:r w:rsidR="005C081B">
              <w:rPr>
                <w:rFonts w:ascii="Cavolini" w:hAnsi="Cavolini" w:cs="Cavolini"/>
                <w:bCs/>
                <w:sz w:val="15"/>
                <w:szCs w:val="15"/>
              </w:rPr>
              <w:t xml:space="preserve">explore </w:t>
            </w:r>
            <w:r>
              <w:rPr>
                <w:rFonts w:ascii="Cavolini" w:hAnsi="Cavolini" w:cs="Cavolini"/>
                <w:bCs/>
                <w:sz w:val="15"/>
                <w:szCs w:val="15"/>
              </w:rPr>
              <w:t>pitch</w:t>
            </w:r>
            <w:r w:rsidR="00973299">
              <w:rPr>
                <w:rFonts w:ascii="Cavolini" w:hAnsi="Cavolini" w:cs="Cavolini"/>
                <w:bCs/>
                <w:sz w:val="15"/>
                <w:szCs w:val="15"/>
              </w:rPr>
              <w:t xml:space="preserve"> and rhythm</w:t>
            </w:r>
            <w:r>
              <w:rPr>
                <w:rFonts w:ascii="Cavolini" w:hAnsi="Cavolini" w:cs="Cavolini"/>
                <w:bCs/>
                <w:sz w:val="15"/>
                <w:szCs w:val="15"/>
              </w:rPr>
              <w:t xml:space="preserve">, explore combination of sounds and instrument choices </w:t>
            </w:r>
          </w:p>
          <w:p w14:paraId="792A0E5F" w14:textId="77777777" w:rsidR="00D73166" w:rsidRDefault="00C17608" w:rsidP="00D86C84">
            <w:pPr>
              <w:rPr>
                <w:rFonts w:ascii="Cavolini" w:hAnsi="Cavolini" w:cs="Cavolini"/>
                <w:bCs/>
                <w:sz w:val="15"/>
                <w:szCs w:val="15"/>
              </w:rPr>
            </w:pPr>
            <w:r>
              <w:rPr>
                <w:rFonts w:ascii="Cavolini" w:hAnsi="Cavolini" w:cs="Cavolini"/>
                <w:b/>
                <w:sz w:val="15"/>
                <w:szCs w:val="15"/>
              </w:rPr>
              <w:t xml:space="preserve">Aural and </w:t>
            </w:r>
            <w:r w:rsidR="00AA673B">
              <w:rPr>
                <w:rFonts w:ascii="Cavolini" w:hAnsi="Cavolini" w:cs="Cavolini"/>
                <w:b/>
                <w:sz w:val="15"/>
                <w:szCs w:val="15"/>
              </w:rPr>
              <w:t>Theoretic</w:t>
            </w:r>
            <w:r>
              <w:rPr>
                <w:rFonts w:ascii="Cavolini" w:hAnsi="Cavolini" w:cs="Cavolini"/>
                <w:b/>
                <w:sz w:val="15"/>
                <w:szCs w:val="15"/>
              </w:rPr>
              <w:t xml:space="preserve"> knowledge: </w:t>
            </w:r>
            <w:r>
              <w:rPr>
                <w:rFonts w:ascii="Cavolini" w:hAnsi="Cavolini" w:cs="Cavolini"/>
                <w:bCs/>
                <w:sz w:val="15"/>
                <w:szCs w:val="15"/>
              </w:rPr>
              <w:t xml:space="preserve"> pulse, move in time with the music. </w:t>
            </w:r>
            <w:r w:rsidR="00AA673B">
              <w:rPr>
                <w:rFonts w:ascii="Cavolini" w:hAnsi="Cavolini" w:cs="Cavolini"/>
                <w:bCs/>
                <w:sz w:val="15"/>
                <w:szCs w:val="15"/>
              </w:rPr>
              <w:t xml:space="preserve">Simple rhythmic patterns aurally identify and repeat. </w:t>
            </w:r>
          </w:p>
          <w:p w14:paraId="3C7A1558" w14:textId="53574440" w:rsidR="009D1AF6" w:rsidRDefault="009D1AF6" w:rsidP="00D86C84">
            <w:pPr>
              <w:rPr>
                <w:rFonts w:ascii="Cavolini" w:hAnsi="Cavolini" w:cs="Cavolini"/>
                <w:bCs/>
                <w:sz w:val="15"/>
                <w:szCs w:val="15"/>
              </w:rPr>
            </w:pPr>
            <w:r>
              <w:rPr>
                <w:rFonts w:ascii="Cavolini" w:hAnsi="Cavolini" w:cs="Cavolini"/>
                <w:b/>
                <w:sz w:val="15"/>
                <w:szCs w:val="15"/>
              </w:rPr>
              <w:t xml:space="preserve">Evaluation: </w:t>
            </w:r>
            <w:r>
              <w:rPr>
                <w:rFonts w:ascii="Cavolini" w:hAnsi="Cavolini" w:cs="Cavolini"/>
                <w:bCs/>
                <w:sz w:val="15"/>
                <w:szCs w:val="15"/>
              </w:rPr>
              <w:t>use of musical choices to create an effect. Respond to different moods in music.</w:t>
            </w:r>
          </w:p>
          <w:p w14:paraId="45DBDFE2" w14:textId="77777777" w:rsidR="009D1AF6" w:rsidRDefault="009D1AF6" w:rsidP="00D86C84">
            <w:pPr>
              <w:rPr>
                <w:rFonts w:ascii="Cavolini" w:hAnsi="Cavolini" w:cs="Cavolini"/>
                <w:bCs/>
                <w:sz w:val="15"/>
                <w:szCs w:val="15"/>
              </w:rPr>
            </w:pPr>
            <w:r>
              <w:rPr>
                <w:rFonts w:ascii="Cavolini" w:hAnsi="Cavolini" w:cs="Cavolini"/>
                <w:b/>
                <w:sz w:val="15"/>
                <w:szCs w:val="15"/>
              </w:rPr>
              <w:t xml:space="preserve">Cultural development: </w:t>
            </w:r>
            <w:r w:rsidR="00D533D7">
              <w:rPr>
                <w:rFonts w:ascii="Cavolini" w:hAnsi="Cavolini" w:cs="Cavolini"/>
                <w:bCs/>
                <w:sz w:val="15"/>
                <w:szCs w:val="15"/>
              </w:rPr>
              <w:t xml:space="preserve">songs </w:t>
            </w:r>
            <w:r w:rsidR="0055798C">
              <w:rPr>
                <w:rFonts w:ascii="Cavolini" w:hAnsi="Cavolini" w:cs="Cavolini"/>
                <w:bCs/>
                <w:sz w:val="15"/>
                <w:szCs w:val="15"/>
              </w:rPr>
              <w:t xml:space="preserve">and singing games from local, national and pupils own heritage </w:t>
            </w:r>
          </w:p>
          <w:p w14:paraId="1E059340" w14:textId="10068FD8" w:rsidR="00C01AA0" w:rsidRPr="00C01AA0" w:rsidRDefault="00C01AA0" w:rsidP="00D86C84">
            <w:pPr>
              <w:rPr>
                <w:rFonts w:ascii="Cavolini" w:hAnsi="Cavolini" w:cs="Cavolini"/>
                <w:bCs/>
                <w:sz w:val="15"/>
                <w:szCs w:val="15"/>
              </w:rPr>
            </w:pPr>
            <w:r>
              <w:rPr>
                <w:rFonts w:ascii="Cavolini" w:hAnsi="Cavolini" w:cs="Cavolini"/>
                <w:b/>
                <w:sz w:val="15"/>
                <w:szCs w:val="15"/>
              </w:rPr>
              <w:t xml:space="preserve">Personal development: </w:t>
            </w:r>
            <w:r>
              <w:rPr>
                <w:rFonts w:ascii="Cavolini" w:hAnsi="Cavolini" w:cs="Cavolini"/>
                <w:bCs/>
                <w:sz w:val="15"/>
                <w:szCs w:val="15"/>
              </w:rPr>
              <w:t xml:space="preserve">perform to an audience, take turns and show enjoyment of music </w:t>
            </w:r>
          </w:p>
        </w:tc>
        <w:tc>
          <w:tcPr>
            <w:tcW w:w="5415" w:type="dxa"/>
            <w:shd w:val="clear" w:color="auto" w:fill="auto"/>
          </w:tcPr>
          <w:p w14:paraId="587CA9C6" w14:textId="77777777" w:rsidR="006262C4" w:rsidRDefault="005F78A4" w:rsidP="00243DB9">
            <w:pPr>
              <w:rPr>
                <w:rFonts w:ascii="Cavolini" w:hAnsi="Cavolini" w:cs="Cavolini"/>
                <w:bCs/>
                <w:sz w:val="15"/>
                <w:szCs w:val="15"/>
              </w:rPr>
            </w:pPr>
            <w:r>
              <w:rPr>
                <w:rFonts w:ascii="Cavolini" w:hAnsi="Cavolini" w:cs="Cavolini"/>
                <w:bCs/>
                <w:sz w:val="15"/>
                <w:szCs w:val="15"/>
              </w:rPr>
              <w:t xml:space="preserve">Harvest festival </w:t>
            </w:r>
          </w:p>
          <w:p w14:paraId="0C502B7F" w14:textId="77777777" w:rsidR="005F78A4" w:rsidRDefault="005F78A4" w:rsidP="00243DB9">
            <w:pPr>
              <w:rPr>
                <w:rFonts w:ascii="Cavolini" w:hAnsi="Cavolini" w:cs="Cavolini"/>
                <w:bCs/>
                <w:sz w:val="15"/>
                <w:szCs w:val="15"/>
              </w:rPr>
            </w:pPr>
            <w:r>
              <w:rPr>
                <w:rFonts w:ascii="Cavolini" w:hAnsi="Cavolini" w:cs="Cavolini"/>
                <w:bCs/>
                <w:sz w:val="15"/>
                <w:szCs w:val="15"/>
              </w:rPr>
              <w:t xml:space="preserve">Christmas performance </w:t>
            </w:r>
          </w:p>
          <w:p w14:paraId="320C811A" w14:textId="77777777" w:rsidR="005F78A4" w:rsidRDefault="005F78A4" w:rsidP="00243DB9">
            <w:pPr>
              <w:rPr>
                <w:rFonts w:ascii="Cavolini" w:hAnsi="Cavolini" w:cs="Cavolini"/>
                <w:bCs/>
                <w:sz w:val="15"/>
                <w:szCs w:val="15"/>
              </w:rPr>
            </w:pPr>
            <w:r>
              <w:rPr>
                <w:rFonts w:ascii="Cavolini" w:hAnsi="Cavolini" w:cs="Cavolini"/>
                <w:bCs/>
                <w:sz w:val="15"/>
                <w:szCs w:val="15"/>
              </w:rPr>
              <w:t xml:space="preserve">Educational songs </w:t>
            </w:r>
          </w:p>
          <w:p w14:paraId="56EEB7A5" w14:textId="308E874D" w:rsidR="005F78A4" w:rsidRPr="004F3911" w:rsidRDefault="005F78A4" w:rsidP="00243DB9">
            <w:pPr>
              <w:rPr>
                <w:rFonts w:ascii="Cavolini" w:hAnsi="Cavolini" w:cs="Cavolini"/>
                <w:bCs/>
                <w:sz w:val="15"/>
                <w:szCs w:val="15"/>
              </w:rPr>
            </w:pPr>
            <w:r>
              <w:rPr>
                <w:rFonts w:ascii="Cavolini" w:hAnsi="Cavolini" w:cs="Cavolini"/>
                <w:bCs/>
                <w:sz w:val="15"/>
                <w:szCs w:val="15"/>
              </w:rPr>
              <w:t xml:space="preserve">Nursery rhymes </w:t>
            </w:r>
          </w:p>
        </w:tc>
      </w:tr>
      <w:tr w:rsidR="006262C4" w:rsidRPr="00E4687E" w14:paraId="46893551" w14:textId="77777777" w:rsidTr="00243DB9">
        <w:tc>
          <w:tcPr>
            <w:tcW w:w="15055" w:type="dxa"/>
            <w:gridSpan w:val="4"/>
            <w:shd w:val="clear" w:color="auto" w:fill="CCC0D9" w:themeFill="accent4" w:themeFillTint="66"/>
          </w:tcPr>
          <w:p w14:paraId="5273FBA1" w14:textId="7811B72E" w:rsidR="006262C4" w:rsidRPr="00E4687E" w:rsidRDefault="006262C4" w:rsidP="00243DB9">
            <w:pPr>
              <w:rPr>
                <w:rFonts w:ascii="Cavolini" w:hAnsi="Cavolini" w:cs="Cavolini"/>
                <w:b/>
                <w:color w:val="7030A0"/>
              </w:rPr>
            </w:pPr>
            <w:r>
              <w:rPr>
                <w:rFonts w:ascii="Cavolini" w:hAnsi="Cavolini" w:cs="Cavolini"/>
                <w:b/>
                <w:color w:val="7030A0"/>
              </w:rPr>
              <w:t>PE  – Paws, Claws, Wings and Fins</w:t>
            </w:r>
          </w:p>
        </w:tc>
      </w:tr>
      <w:tr w:rsidR="006262C4" w14:paraId="6F12CAAE" w14:textId="77777777" w:rsidTr="00243DB9">
        <w:tc>
          <w:tcPr>
            <w:tcW w:w="7140" w:type="dxa"/>
            <w:gridSpan w:val="2"/>
            <w:shd w:val="clear" w:color="auto" w:fill="E5DFEC" w:themeFill="accent4" w:themeFillTint="33"/>
          </w:tcPr>
          <w:p w14:paraId="18CF387F" w14:textId="77777777" w:rsidR="006262C4" w:rsidRDefault="006262C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60B73255" w14:textId="77777777" w:rsidR="006262C4" w:rsidRDefault="006262C4" w:rsidP="00243DB9">
            <w:pPr>
              <w:rPr>
                <w:rFonts w:ascii="Cavolini" w:hAnsi="Cavolini" w:cs="Cavolini"/>
                <w:b/>
                <w:color w:val="7030A0"/>
              </w:rPr>
            </w:pPr>
            <w:r>
              <w:rPr>
                <w:rFonts w:ascii="Cavolini" w:hAnsi="Cavolini" w:cs="Cavolini"/>
                <w:b/>
                <w:color w:val="7030A0"/>
              </w:rPr>
              <w:t>The Learning Overview:</w:t>
            </w:r>
          </w:p>
        </w:tc>
      </w:tr>
      <w:tr w:rsidR="006262C4" w:rsidRPr="00C35E0A" w14:paraId="566B4A08" w14:textId="77777777" w:rsidTr="00243DB9">
        <w:tc>
          <w:tcPr>
            <w:tcW w:w="7140" w:type="dxa"/>
            <w:gridSpan w:val="2"/>
            <w:shd w:val="clear" w:color="auto" w:fill="auto"/>
          </w:tcPr>
          <w:p w14:paraId="3EF67351" w14:textId="4E32A5BB" w:rsidR="006262C4" w:rsidRPr="00E53066" w:rsidRDefault="002F4118" w:rsidP="00243DB9">
            <w:pPr>
              <w:rPr>
                <w:rFonts w:ascii="Cavolini" w:hAnsi="Cavolini" w:cs="Cavolini"/>
                <w:b/>
                <w:sz w:val="20"/>
                <w:szCs w:val="20"/>
              </w:rPr>
            </w:pPr>
            <w:r>
              <w:rPr>
                <w:noProof/>
              </w:rPr>
              <w:drawing>
                <wp:inline distT="0" distB="0" distL="0" distR="0" wp14:anchorId="080CDBF1" wp14:editId="6CDCA497">
                  <wp:extent cx="2705100" cy="1836980"/>
                  <wp:effectExtent l="0" t="0" r="0" b="0"/>
                  <wp:docPr id="1275748404" name="Picture 127574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137" t="26265" r="14984" b="11722"/>
                          <a:stretch/>
                        </pic:blipFill>
                        <pic:spPr bwMode="auto">
                          <a:xfrm>
                            <a:off x="0" y="0"/>
                            <a:ext cx="2723793" cy="1849674"/>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30417ECC" w14:textId="77777777" w:rsidR="006262C4" w:rsidRPr="00FD6D14" w:rsidRDefault="00B864EC" w:rsidP="00243DB9">
            <w:pPr>
              <w:rPr>
                <w:rFonts w:ascii="Cavolini" w:hAnsi="Cavolini" w:cs="Cavolini"/>
                <w:bCs/>
                <w:sz w:val="15"/>
                <w:szCs w:val="15"/>
              </w:rPr>
            </w:pPr>
            <w:r w:rsidRPr="00FD6D14">
              <w:rPr>
                <w:rFonts w:ascii="Cavolini" w:hAnsi="Cavolini" w:cs="Cavolini"/>
                <w:bCs/>
                <w:sz w:val="15"/>
                <w:szCs w:val="15"/>
              </w:rPr>
              <w:t xml:space="preserve">There are different ways of moving their bodies and balancing. </w:t>
            </w:r>
          </w:p>
          <w:p w14:paraId="4164F908" w14:textId="77777777" w:rsidR="00B864EC" w:rsidRPr="00FD6D14" w:rsidRDefault="00B864EC" w:rsidP="00243DB9">
            <w:pPr>
              <w:rPr>
                <w:rFonts w:ascii="Cavolini" w:hAnsi="Cavolini" w:cs="Cavolini"/>
                <w:bCs/>
                <w:sz w:val="15"/>
                <w:szCs w:val="15"/>
              </w:rPr>
            </w:pPr>
            <w:r w:rsidRPr="00FD6D14">
              <w:rPr>
                <w:rFonts w:ascii="Cavolini" w:hAnsi="Cavolini" w:cs="Cavolini"/>
                <w:bCs/>
                <w:sz w:val="15"/>
                <w:szCs w:val="15"/>
              </w:rPr>
              <w:t>Resilience – if you don’t succeed at first you try again</w:t>
            </w:r>
          </w:p>
          <w:p w14:paraId="2BE7C06F" w14:textId="77777777" w:rsidR="00B864EC" w:rsidRPr="00FD6D14" w:rsidRDefault="00B864EC" w:rsidP="00243DB9">
            <w:pPr>
              <w:rPr>
                <w:rFonts w:ascii="Cavolini" w:hAnsi="Cavolini" w:cs="Cavolini"/>
                <w:bCs/>
                <w:sz w:val="15"/>
                <w:szCs w:val="15"/>
              </w:rPr>
            </w:pPr>
            <w:r w:rsidRPr="00FD6D14">
              <w:rPr>
                <w:rFonts w:ascii="Cavolini" w:hAnsi="Cavolini" w:cs="Cavolini"/>
                <w:bCs/>
                <w:sz w:val="15"/>
                <w:szCs w:val="15"/>
              </w:rPr>
              <w:t>How to encourage, praise, and help peers</w:t>
            </w:r>
          </w:p>
          <w:p w14:paraId="0FB2B8E1" w14:textId="1B25F5F4" w:rsidR="00B864EC" w:rsidRPr="00B864EC" w:rsidRDefault="00B864EC" w:rsidP="00243DB9">
            <w:pPr>
              <w:rPr>
                <w:rFonts w:ascii="Cavolini" w:hAnsi="Cavolini" w:cs="Cavolini"/>
                <w:bCs/>
                <w:color w:val="7030A0"/>
                <w:sz w:val="15"/>
                <w:szCs w:val="15"/>
              </w:rPr>
            </w:pPr>
          </w:p>
        </w:tc>
      </w:tr>
      <w:tr w:rsidR="006262C4" w:rsidRPr="00721480" w14:paraId="793E061F" w14:textId="77777777" w:rsidTr="00243DB9">
        <w:tc>
          <w:tcPr>
            <w:tcW w:w="7140" w:type="dxa"/>
            <w:gridSpan w:val="2"/>
            <w:shd w:val="clear" w:color="auto" w:fill="E5DFEC" w:themeFill="accent4" w:themeFillTint="33"/>
          </w:tcPr>
          <w:p w14:paraId="6D03FAE2" w14:textId="77777777" w:rsidR="006262C4" w:rsidRPr="00721480" w:rsidRDefault="006262C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4CBC921B"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Texts:</w:t>
            </w:r>
          </w:p>
        </w:tc>
      </w:tr>
      <w:tr w:rsidR="006262C4" w:rsidRPr="00AF340A" w14:paraId="0019F5B5" w14:textId="77777777" w:rsidTr="00243DB9">
        <w:tc>
          <w:tcPr>
            <w:tcW w:w="7140" w:type="dxa"/>
            <w:gridSpan w:val="2"/>
            <w:shd w:val="clear" w:color="auto" w:fill="auto"/>
          </w:tcPr>
          <w:p w14:paraId="100AC526" w14:textId="4B6D4512" w:rsidR="00FE49C3" w:rsidRPr="00FD6D14" w:rsidRDefault="00FE49C3" w:rsidP="00243DB9">
            <w:pPr>
              <w:rPr>
                <w:rFonts w:ascii="Cavolini" w:hAnsi="Cavolini" w:cs="Cavolini"/>
                <w:sz w:val="15"/>
                <w:szCs w:val="15"/>
              </w:rPr>
            </w:pPr>
            <w:r w:rsidRPr="00FD6D14">
              <w:rPr>
                <w:rFonts w:ascii="Cavolini" w:hAnsi="Cavolini" w:cs="Cavolini"/>
                <w:sz w:val="15"/>
                <w:szCs w:val="15"/>
              </w:rPr>
              <w:t xml:space="preserve">Negotiate space and obstacles safely, with consideration for themselves and others. </w:t>
            </w:r>
          </w:p>
          <w:p w14:paraId="6473D989" w14:textId="77777777" w:rsidR="00FE49C3" w:rsidRPr="00FD6D14" w:rsidRDefault="00FE49C3" w:rsidP="00243DB9">
            <w:pPr>
              <w:rPr>
                <w:rFonts w:ascii="Cavolini" w:hAnsi="Cavolini" w:cs="Cavolini"/>
                <w:sz w:val="15"/>
                <w:szCs w:val="15"/>
              </w:rPr>
            </w:pPr>
            <w:r w:rsidRPr="00FD6D14">
              <w:rPr>
                <w:rFonts w:ascii="Cavolini" w:hAnsi="Cavolini" w:cs="Cavolini"/>
                <w:sz w:val="15"/>
                <w:szCs w:val="15"/>
              </w:rPr>
              <w:t xml:space="preserve">Demonstrate strength, balance and coordination when playing. </w:t>
            </w:r>
          </w:p>
          <w:p w14:paraId="06C15B90" w14:textId="173B9946" w:rsidR="006262C4" w:rsidRPr="00ED1635" w:rsidRDefault="00FE49C3" w:rsidP="00243DB9">
            <w:r w:rsidRPr="00FD6D14">
              <w:rPr>
                <w:rFonts w:ascii="Cavolini" w:hAnsi="Cavolini" w:cs="Cavolini"/>
                <w:sz w:val="15"/>
                <w:szCs w:val="15"/>
              </w:rPr>
              <w:t>Move energetically, such as running, jumping, dancing, hopping, skipping and climbing.</w:t>
            </w:r>
          </w:p>
        </w:tc>
        <w:tc>
          <w:tcPr>
            <w:tcW w:w="7915" w:type="dxa"/>
            <w:gridSpan w:val="2"/>
            <w:shd w:val="clear" w:color="auto" w:fill="auto"/>
          </w:tcPr>
          <w:p w14:paraId="24288DA5" w14:textId="77777777" w:rsidR="006262C4" w:rsidRPr="00FD6D14" w:rsidRDefault="00425CC9" w:rsidP="00243DB9">
            <w:pPr>
              <w:rPr>
                <w:rFonts w:ascii="Cavolini" w:hAnsi="Cavolini" w:cs="Cavolini"/>
                <w:bCs/>
                <w:sz w:val="15"/>
                <w:szCs w:val="15"/>
              </w:rPr>
            </w:pPr>
            <w:r w:rsidRPr="00FD6D14">
              <w:rPr>
                <w:rFonts w:ascii="Cavolini" w:hAnsi="Cavolini" w:cs="Cavolini"/>
                <w:bCs/>
                <w:sz w:val="15"/>
                <w:szCs w:val="15"/>
              </w:rPr>
              <w:t xml:space="preserve">Texts linked to Real PE </w:t>
            </w:r>
            <w:r w:rsidR="00E22158" w:rsidRPr="00FD6D14">
              <w:rPr>
                <w:rFonts w:ascii="Cavolini" w:hAnsi="Cavolini" w:cs="Cavolini"/>
                <w:bCs/>
                <w:sz w:val="15"/>
                <w:szCs w:val="15"/>
              </w:rPr>
              <w:t xml:space="preserve">scheme </w:t>
            </w:r>
          </w:p>
          <w:p w14:paraId="42E2566A" w14:textId="7C68B89A" w:rsidR="00E22158" w:rsidRPr="00AF340A" w:rsidRDefault="00E22158" w:rsidP="00243DB9">
            <w:pPr>
              <w:rPr>
                <w:rFonts w:ascii="Cavolini" w:hAnsi="Cavolini" w:cs="Cavolini"/>
                <w:bCs/>
                <w:color w:val="7030A0"/>
                <w:sz w:val="15"/>
                <w:szCs w:val="15"/>
              </w:rPr>
            </w:pPr>
            <w:r w:rsidRPr="00FD6D14">
              <w:rPr>
                <w:rFonts w:ascii="Cavolini" w:hAnsi="Cavolini" w:cs="Cavolini"/>
                <w:bCs/>
                <w:sz w:val="15"/>
                <w:szCs w:val="15"/>
              </w:rPr>
              <w:t xml:space="preserve">See website </w:t>
            </w:r>
          </w:p>
        </w:tc>
      </w:tr>
      <w:tr w:rsidR="006262C4" w:rsidRPr="00721480" w14:paraId="5924487A" w14:textId="77777777" w:rsidTr="00243DB9">
        <w:tc>
          <w:tcPr>
            <w:tcW w:w="7140" w:type="dxa"/>
            <w:gridSpan w:val="2"/>
            <w:shd w:val="clear" w:color="auto" w:fill="E5DFEC" w:themeFill="accent4" w:themeFillTint="33"/>
          </w:tcPr>
          <w:p w14:paraId="7EF3C205"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68672C88"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6262C4" w:rsidRPr="00AA6BCB" w14:paraId="499F40EC" w14:textId="77777777" w:rsidTr="00243DB9">
        <w:tc>
          <w:tcPr>
            <w:tcW w:w="7140" w:type="dxa"/>
            <w:gridSpan w:val="2"/>
            <w:shd w:val="clear" w:color="auto" w:fill="auto"/>
          </w:tcPr>
          <w:p w14:paraId="5D014100" w14:textId="1BE1497B" w:rsidR="006262C4" w:rsidRPr="00FD6D14" w:rsidRDefault="006262C4"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r w:rsidR="00BC6181">
              <w:rPr>
                <w:rFonts w:ascii="Cavolini" w:hAnsi="Cavolini" w:cs="Cavolini"/>
                <w:bCs/>
                <w:sz w:val="15"/>
                <w:szCs w:val="15"/>
              </w:rPr>
              <w:t xml:space="preserve">how to move their bodies in different ways showing skill, balance and coordination. Children will also be able to show how they can balance in different positions whilst </w:t>
            </w:r>
            <w:r w:rsidR="001F1EA2">
              <w:rPr>
                <w:rFonts w:ascii="Cavolini" w:hAnsi="Cavolini" w:cs="Cavolini"/>
                <w:bCs/>
                <w:sz w:val="15"/>
                <w:szCs w:val="15"/>
              </w:rPr>
              <w:t xml:space="preserve">remaining static </w:t>
            </w:r>
          </w:p>
        </w:tc>
        <w:tc>
          <w:tcPr>
            <w:tcW w:w="7915" w:type="dxa"/>
            <w:gridSpan w:val="2"/>
            <w:shd w:val="clear" w:color="auto" w:fill="auto"/>
          </w:tcPr>
          <w:p w14:paraId="0EAEA4E6" w14:textId="77777777" w:rsidR="006262C4" w:rsidRDefault="00425CC9" w:rsidP="00243DB9">
            <w:pPr>
              <w:rPr>
                <w:rFonts w:ascii="Cavolini" w:hAnsi="Cavolini" w:cs="Cavolini"/>
                <w:sz w:val="15"/>
                <w:szCs w:val="15"/>
              </w:rPr>
            </w:pPr>
            <w:r>
              <w:rPr>
                <w:rFonts w:ascii="Cavolini" w:hAnsi="Cavolini" w:cs="Cavolini"/>
                <w:sz w:val="15"/>
                <w:szCs w:val="15"/>
              </w:rPr>
              <w:t xml:space="preserve">Side step, </w:t>
            </w:r>
            <w:r w:rsidR="003F1732">
              <w:rPr>
                <w:rFonts w:ascii="Cavolini" w:hAnsi="Cavolini" w:cs="Cavolini"/>
                <w:sz w:val="15"/>
                <w:szCs w:val="15"/>
              </w:rPr>
              <w:t xml:space="preserve">jump </w:t>
            </w:r>
          </w:p>
          <w:p w14:paraId="623AE59F" w14:textId="77777777" w:rsidR="00BC6181" w:rsidRDefault="00BC6181" w:rsidP="00243DB9">
            <w:pPr>
              <w:rPr>
                <w:rFonts w:ascii="Cavolini" w:hAnsi="Cavolini" w:cs="Cavolini"/>
                <w:sz w:val="15"/>
                <w:szCs w:val="15"/>
              </w:rPr>
            </w:pPr>
            <w:r>
              <w:rPr>
                <w:rFonts w:ascii="Cavolini" w:hAnsi="Cavolini" w:cs="Cavolini"/>
                <w:sz w:val="15"/>
                <w:szCs w:val="15"/>
              </w:rPr>
              <w:t xml:space="preserve">Balance – seated &amp; static </w:t>
            </w:r>
          </w:p>
          <w:p w14:paraId="14277AD0" w14:textId="4028D8C3" w:rsidR="00BC6181" w:rsidRPr="00AA6BCB" w:rsidRDefault="00BC6181" w:rsidP="00243DB9">
            <w:pPr>
              <w:rPr>
                <w:rFonts w:ascii="Cavolini" w:hAnsi="Cavolini" w:cs="Cavolini"/>
                <w:sz w:val="15"/>
                <w:szCs w:val="15"/>
              </w:rPr>
            </w:pPr>
            <w:r>
              <w:rPr>
                <w:rFonts w:ascii="Cavolini" w:hAnsi="Cavolini" w:cs="Cavolini"/>
                <w:sz w:val="15"/>
                <w:szCs w:val="15"/>
              </w:rPr>
              <w:t xml:space="preserve">Teamwork </w:t>
            </w:r>
          </w:p>
        </w:tc>
      </w:tr>
      <w:tr w:rsidR="006262C4" w:rsidRPr="00E4687E" w14:paraId="5B7B97F5" w14:textId="77777777" w:rsidTr="00243DB9">
        <w:tc>
          <w:tcPr>
            <w:tcW w:w="4821" w:type="dxa"/>
          </w:tcPr>
          <w:p w14:paraId="7D8A82E2" w14:textId="77777777" w:rsidR="006262C4" w:rsidRPr="00E4687E" w:rsidRDefault="006262C4" w:rsidP="00243DB9">
            <w:pPr>
              <w:rPr>
                <w:rFonts w:ascii="Cavolini" w:hAnsi="Cavolini" w:cs="Cavolini"/>
                <w:b/>
                <w:color w:val="7030A0"/>
              </w:rPr>
            </w:pPr>
            <w:r>
              <w:rPr>
                <w:rFonts w:ascii="Cavolini" w:hAnsi="Cavolini" w:cs="Cavolini"/>
                <w:b/>
                <w:color w:val="7030A0"/>
              </w:rPr>
              <w:t>Skills</w:t>
            </w:r>
          </w:p>
        </w:tc>
        <w:tc>
          <w:tcPr>
            <w:tcW w:w="4819" w:type="dxa"/>
            <w:gridSpan w:val="2"/>
          </w:tcPr>
          <w:p w14:paraId="45CC208C" w14:textId="77777777" w:rsidR="006262C4" w:rsidRPr="00E4687E" w:rsidRDefault="006262C4" w:rsidP="00243DB9">
            <w:pPr>
              <w:rPr>
                <w:rFonts w:ascii="Cavolini" w:hAnsi="Cavolini" w:cs="Cavolini"/>
                <w:b/>
                <w:color w:val="7030A0"/>
              </w:rPr>
            </w:pPr>
            <w:r>
              <w:rPr>
                <w:rFonts w:ascii="Cavolini" w:hAnsi="Cavolini" w:cs="Cavolini"/>
                <w:b/>
                <w:color w:val="7030A0"/>
              </w:rPr>
              <w:t>Knowledge</w:t>
            </w:r>
          </w:p>
        </w:tc>
        <w:tc>
          <w:tcPr>
            <w:tcW w:w="5415" w:type="dxa"/>
          </w:tcPr>
          <w:p w14:paraId="43096BDB" w14:textId="77777777" w:rsidR="006262C4" w:rsidRPr="00E4687E" w:rsidRDefault="006262C4" w:rsidP="00243DB9">
            <w:pPr>
              <w:rPr>
                <w:rFonts w:ascii="Cavolini" w:hAnsi="Cavolini" w:cs="Cavolini"/>
                <w:b/>
                <w:color w:val="7030A0"/>
              </w:rPr>
            </w:pPr>
            <w:r>
              <w:rPr>
                <w:rFonts w:ascii="Cavolini" w:hAnsi="Cavolini" w:cs="Cavolini"/>
                <w:b/>
                <w:color w:val="7030A0"/>
              </w:rPr>
              <w:t>Learning Opportunities</w:t>
            </w:r>
          </w:p>
        </w:tc>
      </w:tr>
      <w:tr w:rsidR="006262C4" w:rsidRPr="004F3911" w14:paraId="5F73DE4F" w14:textId="77777777" w:rsidTr="00243DB9">
        <w:tc>
          <w:tcPr>
            <w:tcW w:w="4821" w:type="dxa"/>
          </w:tcPr>
          <w:p w14:paraId="6540E2ED" w14:textId="77777777" w:rsidR="006262C4" w:rsidRDefault="000A0177" w:rsidP="00243DB9">
            <w:pPr>
              <w:rPr>
                <w:rFonts w:ascii="Cavolini" w:hAnsi="Cavolini" w:cs="Cavolini"/>
                <w:bCs/>
                <w:sz w:val="15"/>
                <w:szCs w:val="15"/>
              </w:rPr>
            </w:pPr>
            <w:r w:rsidRPr="007C554C">
              <w:rPr>
                <w:rFonts w:ascii="Cavolini" w:hAnsi="Cavolini" w:cs="Cavolini"/>
                <w:b/>
                <w:sz w:val="15"/>
                <w:szCs w:val="15"/>
              </w:rPr>
              <w:t>Asking questions:</w:t>
            </w:r>
            <w:r>
              <w:rPr>
                <w:rFonts w:ascii="Cavolini" w:hAnsi="Cavolini" w:cs="Cavolini"/>
                <w:bCs/>
                <w:sz w:val="15"/>
                <w:szCs w:val="15"/>
              </w:rPr>
              <w:t xml:space="preserve"> </w:t>
            </w:r>
            <w:r w:rsidR="00980279">
              <w:rPr>
                <w:rFonts w:ascii="Cavolini" w:hAnsi="Cavolini" w:cs="Cavolini"/>
                <w:bCs/>
                <w:sz w:val="15"/>
                <w:szCs w:val="15"/>
              </w:rPr>
              <w:t xml:space="preserve">recognition of the need to improve. </w:t>
            </w:r>
            <w:r w:rsidR="007C554C">
              <w:rPr>
                <w:rFonts w:ascii="Cavolini" w:hAnsi="Cavolini" w:cs="Cavolini"/>
                <w:bCs/>
                <w:sz w:val="15"/>
                <w:szCs w:val="15"/>
              </w:rPr>
              <w:t xml:space="preserve">Identify what is difficult. Begin to ask simple questions about their own performance, use of equipment and rules of a game. </w:t>
            </w:r>
          </w:p>
          <w:p w14:paraId="167B61B7" w14:textId="77777777" w:rsidR="007C554C" w:rsidRDefault="007C554C" w:rsidP="00243DB9">
            <w:pPr>
              <w:rPr>
                <w:rFonts w:ascii="Cavolini" w:hAnsi="Cavolini" w:cs="Cavolini"/>
                <w:bCs/>
                <w:sz w:val="15"/>
                <w:szCs w:val="15"/>
              </w:rPr>
            </w:pPr>
            <w:r>
              <w:rPr>
                <w:rFonts w:ascii="Cavolini" w:hAnsi="Cavolini" w:cs="Cavolini"/>
                <w:b/>
                <w:sz w:val="15"/>
                <w:szCs w:val="15"/>
              </w:rPr>
              <w:t xml:space="preserve">Observing and Researching: </w:t>
            </w:r>
            <w:r>
              <w:rPr>
                <w:rFonts w:ascii="Cavolini" w:hAnsi="Cavolini" w:cs="Cavolini"/>
                <w:bCs/>
                <w:sz w:val="15"/>
                <w:szCs w:val="15"/>
              </w:rPr>
              <w:t>watch a model and copy what they see</w:t>
            </w:r>
            <w:r w:rsidR="00FF7766">
              <w:rPr>
                <w:rFonts w:ascii="Cavolini" w:hAnsi="Cavolini" w:cs="Cavolini"/>
                <w:bCs/>
                <w:sz w:val="15"/>
                <w:szCs w:val="15"/>
              </w:rPr>
              <w:t xml:space="preserve">. Be able to compare what they see. Be able to describe what they see using correct vocabulary. </w:t>
            </w:r>
          </w:p>
          <w:p w14:paraId="1B2214E7" w14:textId="77777777" w:rsidR="002E1893" w:rsidRDefault="002E1893" w:rsidP="00243DB9">
            <w:pPr>
              <w:rPr>
                <w:rFonts w:ascii="Cavolini" w:hAnsi="Cavolini" w:cs="Cavolini"/>
                <w:bCs/>
                <w:sz w:val="15"/>
                <w:szCs w:val="15"/>
              </w:rPr>
            </w:pPr>
            <w:r>
              <w:rPr>
                <w:rFonts w:ascii="Cavolini" w:hAnsi="Cavolini" w:cs="Cavolini"/>
                <w:b/>
                <w:sz w:val="15"/>
                <w:szCs w:val="15"/>
              </w:rPr>
              <w:t xml:space="preserve">Planning: </w:t>
            </w:r>
            <w:r>
              <w:rPr>
                <w:rFonts w:ascii="Cavolini" w:hAnsi="Cavolini" w:cs="Cavolini"/>
                <w:bCs/>
                <w:sz w:val="15"/>
                <w:szCs w:val="15"/>
              </w:rPr>
              <w:t xml:space="preserve">plan a simple sequence </w:t>
            </w:r>
          </w:p>
          <w:p w14:paraId="13437BE6" w14:textId="35541470" w:rsidR="002E1893" w:rsidRDefault="002E1893" w:rsidP="00243DB9">
            <w:pPr>
              <w:rPr>
                <w:rFonts w:ascii="Cavolini" w:hAnsi="Cavolini" w:cs="Cavolini"/>
                <w:bCs/>
                <w:sz w:val="15"/>
                <w:szCs w:val="15"/>
              </w:rPr>
            </w:pPr>
            <w:r>
              <w:rPr>
                <w:rFonts w:ascii="Cavolini" w:hAnsi="Cavolini" w:cs="Cavolini"/>
                <w:b/>
                <w:sz w:val="15"/>
                <w:szCs w:val="15"/>
              </w:rPr>
              <w:t>Experiment</w:t>
            </w:r>
            <w:r w:rsidR="00AE7CA1">
              <w:rPr>
                <w:rFonts w:ascii="Cavolini" w:hAnsi="Cavolini" w:cs="Cavolini"/>
                <w:b/>
                <w:sz w:val="15"/>
                <w:szCs w:val="15"/>
              </w:rPr>
              <w:t xml:space="preserve">/practice/acquire skills: </w:t>
            </w:r>
            <w:r w:rsidR="00AE7CA1">
              <w:rPr>
                <w:rFonts w:ascii="Cavolini" w:hAnsi="Cavolini" w:cs="Cavolini"/>
                <w:bCs/>
                <w:sz w:val="15"/>
                <w:szCs w:val="15"/>
              </w:rPr>
              <w:t xml:space="preserve">copy a model they have been show. Try a new skills in different ways. Be determines to continue to practice and improve. </w:t>
            </w:r>
          </w:p>
          <w:p w14:paraId="2AC61908" w14:textId="77777777" w:rsidR="00AE7CA1" w:rsidRDefault="00003360" w:rsidP="00243DB9">
            <w:pPr>
              <w:rPr>
                <w:rFonts w:ascii="Cavolini" w:hAnsi="Cavolini" w:cs="Cavolini"/>
                <w:bCs/>
                <w:sz w:val="15"/>
                <w:szCs w:val="15"/>
              </w:rPr>
            </w:pPr>
            <w:r>
              <w:rPr>
                <w:rFonts w:ascii="Cavolini" w:hAnsi="Cavolini" w:cs="Cavolini"/>
                <w:b/>
                <w:sz w:val="15"/>
                <w:szCs w:val="15"/>
              </w:rPr>
              <w:t xml:space="preserve">Create/play: </w:t>
            </w:r>
            <w:r>
              <w:rPr>
                <w:rFonts w:ascii="Cavolini" w:hAnsi="Cavolini" w:cs="Cavolini"/>
                <w:bCs/>
                <w:sz w:val="15"/>
                <w:szCs w:val="15"/>
              </w:rPr>
              <w:t xml:space="preserve">use skills within a game/performance </w:t>
            </w:r>
          </w:p>
          <w:p w14:paraId="75C921C0" w14:textId="77777777" w:rsidR="008B3945" w:rsidRDefault="008B3945" w:rsidP="00243DB9">
            <w:pPr>
              <w:rPr>
                <w:rFonts w:ascii="Cavolini" w:hAnsi="Cavolini" w:cs="Cavolini"/>
                <w:bCs/>
                <w:sz w:val="15"/>
                <w:szCs w:val="15"/>
              </w:rPr>
            </w:pPr>
            <w:r>
              <w:rPr>
                <w:rFonts w:ascii="Cavolini" w:hAnsi="Cavolini" w:cs="Cavolini"/>
                <w:b/>
                <w:sz w:val="15"/>
                <w:szCs w:val="15"/>
              </w:rPr>
              <w:t xml:space="preserve">Evaluation: </w:t>
            </w:r>
            <w:r>
              <w:rPr>
                <w:rFonts w:ascii="Cavolini" w:hAnsi="Cavolini" w:cs="Cavolini"/>
                <w:bCs/>
                <w:sz w:val="15"/>
                <w:szCs w:val="15"/>
              </w:rPr>
              <w:t xml:space="preserve">identify what went well and what needs to improve </w:t>
            </w:r>
          </w:p>
          <w:p w14:paraId="16E4632C" w14:textId="6588FA2F" w:rsidR="008B3945" w:rsidRPr="00E42F32" w:rsidRDefault="008B3945" w:rsidP="00243DB9">
            <w:pPr>
              <w:rPr>
                <w:rFonts w:ascii="Cavolini" w:hAnsi="Cavolini" w:cs="Cavolini"/>
                <w:bCs/>
                <w:sz w:val="15"/>
                <w:szCs w:val="15"/>
              </w:rPr>
            </w:pPr>
            <w:r>
              <w:rPr>
                <w:rFonts w:ascii="Cavolini" w:hAnsi="Cavolini" w:cs="Cavolini"/>
                <w:b/>
                <w:sz w:val="15"/>
                <w:szCs w:val="15"/>
              </w:rPr>
              <w:t>Communicate</w:t>
            </w:r>
            <w:r w:rsidR="00E42F32">
              <w:rPr>
                <w:rFonts w:ascii="Cavolini" w:hAnsi="Cavolini" w:cs="Cavolini"/>
                <w:b/>
                <w:sz w:val="15"/>
                <w:szCs w:val="15"/>
              </w:rPr>
              <w:t xml:space="preserve">, exprerss, perform, compete: </w:t>
            </w:r>
            <w:r w:rsidR="00E42F32">
              <w:rPr>
                <w:rFonts w:ascii="Cavolini" w:hAnsi="Cavolini" w:cs="Cavolini"/>
                <w:bCs/>
                <w:sz w:val="15"/>
                <w:szCs w:val="15"/>
              </w:rPr>
              <w:t>use the skills with increasing competence within a match or performance</w:t>
            </w:r>
            <w:r w:rsidR="00324C21">
              <w:rPr>
                <w:rFonts w:ascii="Cavolini" w:hAnsi="Cavolini" w:cs="Cavolini"/>
                <w:bCs/>
                <w:sz w:val="15"/>
                <w:szCs w:val="15"/>
              </w:rPr>
              <w:t xml:space="preserve">. Try hard and encourage others </w:t>
            </w:r>
          </w:p>
        </w:tc>
        <w:tc>
          <w:tcPr>
            <w:tcW w:w="4819" w:type="dxa"/>
            <w:gridSpan w:val="2"/>
          </w:tcPr>
          <w:p w14:paraId="7CB0A606" w14:textId="77777777" w:rsidR="006262C4" w:rsidRDefault="00EC1012" w:rsidP="00812D17">
            <w:pPr>
              <w:pStyle w:val="TableParagraph"/>
              <w:ind w:left="106"/>
              <w:rPr>
                <w:rFonts w:ascii="Cavolini" w:hAnsi="Cavolini" w:cs="Cavolini"/>
                <w:sz w:val="15"/>
                <w:szCs w:val="15"/>
              </w:rPr>
            </w:pPr>
            <w:r w:rsidRPr="00EC1012">
              <w:rPr>
                <w:rFonts w:ascii="Cavolini" w:hAnsi="Cavolini" w:cs="Cavolini"/>
                <w:b/>
                <w:sz w:val="15"/>
                <w:szCs w:val="15"/>
              </w:rPr>
              <w:t>Gymnastics:</w:t>
            </w:r>
            <w:r w:rsidR="00812D17">
              <w:rPr>
                <w:rFonts w:ascii="Cavolini" w:hAnsi="Cavolini" w:cs="Cavolini"/>
                <w:b/>
                <w:sz w:val="15"/>
                <w:szCs w:val="15"/>
              </w:rPr>
              <w:t xml:space="preserve"> </w:t>
            </w:r>
            <w:r w:rsidR="00812D17" w:rsidRPr="00812D17">
              <w:rPr>
                <w:rFonts w:ascii="Cavolini" w:hAnsi="Cavolini" w:cs="Cavolini"/>
                <w:sz w:val="15"/>
                <w:szCs w:val="15"/>
              </w:rPr>
              <w:t>Learn a variety of basic gymnastic movements.</w:t>
            </w:r>
            <w:r w:rsidR="00812D17">
              <w:rPr>
                <w:rFonts w:ascii="Cavolini" w:hAnsi="Cavolini" w:cs="Cavolini"/>
                <w:sz w:val="15"/>
                <w:szCs w:val="15"/>
              </w:rPr>
              <w:t xml:space="preserve"> </w:t>
            </w:r>
            <w:r w:rsidR="00812D17" w:rsidRPr="00812D17">
              <w:rPr>
                <w:rFonts w:ascii="Cavolini" w:hAnsi="Cavolini" w:cs="Cavolini"/>
                <w:sz w:val="15"/>
                <w:szCs w:val="15"/>
              </w:rPr>
              <w:t>Be still in different body shapes and balances and combine different ways of travelling.</w:t>
            </w:r>
            <w:r w:rsidR="007947B7">
              <w:rPr>
                <w:rFonts w:ascii="Cavolini" w:hAnsi="Cavolini" w:cs="Cavolini"/>
                <w:sz w:val="15"/>
                <w:szCs w:val="15"/>
              </w:rPr>
              <w:t xml:space="preserve"> </w:t>
            </w:r>
            <w:r w:rsidR="007947B7" w:rsidRPr="007947B7">
              <w:rPr>
                <w:rFonts w:ascii="Cavolini" w:hAnsi="Cavolini" w:cs="Cavolini"/>
                <w:sz w:val="15"/>
                <w:szCs w:val="15"/>
              </w:rPr>
              <w:t>Develop balance, agility, co-ordination of travelling, stillness, jumping, timing, changing shape, direction and size.</w:t>
            </w:r>
          </w:p>
          <w:p w14:paraId="7CDD4554" w14:textId="77777777" w:rsidR="00CD50B4" w:rsidRPr="00CD50B4" w:rsidRDefault="002031F3" w:rsidP="00CD50B4">
            <w:pPr>
              <w:pStyle w:val="TableParagraph"/>
              <w:ind w:left="106" w:right="109"/>
              <w:rPr>
                <w:rFonts w:ascii="Cavolini" w:hAnsi="Cavolini" w:cs="Cavolini"/>
                <w:sz w:val="15"/>
                <w:szCs w:val="15"/>
              </w:rPr>
            </w:pPr>
            <w:r>
              <w:rPr>
                <w:rFonts w:ascii="Cavolini" w:hAnsi="Cavolini" w:cs="Cavolini"/>
                <w:b/>
                <w:sz w:val="15"/>
                <w:szCs w:val="15"/>
              </w:rPr>
              <w:t>Dance:</w:t>
            </w:r>
            <w:r>
              <w:rPr>
                <w:rFonts w:ascii="Cavolini" w:hAnsi="Cavolini" w:cs="Cavolini"/>
                <w:b/>
                <w:sz w:val="13"/>
                <w:szCs w:val="13"/>
              </w:rPr>
              <w:t xml:space="preserve"> </w:t>
            </w:r>
            <w:r w:rsidR="00CD50B4">
              <w:rPr>
                <w:rFonts w:ascii="Cavolini" w:hAnsi="Cavolini" w:cs="Cavolini"/>
                <w:b/>
                <w:sz w:val="13"/>
                <w:szCs w:val="13"/>
              </w:rPr>
              <w:tab/>
            </w:r>
            <w:r w:rsidR="00CD50B4" w:rsidRPr="00CD50B4">
              <w:rPr>
                <w:rFonts w:ascii="Cavolini" w:hAnsi="Cavolini" w:cs="Cavolini"/>
                <w:sz w:val="15"/>
                <w:szCs w:val="15"/>
              </w:rPr>
              <w:t>Learn basic movements relating to feelings.</w:t>
            </w:r>
          </w:p>
          <w:p w14:paraId="0E2E2A64" w14:textId="0BAF6315" w:rsidR="00CD50B4" w:rsidRPr="00CD50B4" w:rsidRDefault="00CD50B4" w:rsidP="00CD50B4">
            <w:pPr>
              <w:pStyle w:val="TableParagraph"/>
              <w:ind w:left="106" w:right="109"/>
              <w:rPr>
                <w:rFonts w:ascii="Cavolini" w:hAnsi="Cavolini" w:cs="Cavolini"/>
                <w:sz w:val="15"/>
                <w:szCs w:val="15"/>
              </w:rPr>
            </w:pPr>
            <w:r w:rsidRPr="00CD50B4">
              <w:rPr>
                <w:rFonts w:ascii="Cavolini" w:hAnsi="Cavolini" w:cs="Cavolini"/>
                <w:sz w:val="15"/>
                <w:szCs w:val="15"/>
              </w:rPr>
              <w:t>Learn what makes a good start and finish position in a sequence.</w:t>
            </w:r>
            <w:r>
              <w:rPr>
                <w:rFonts w:ascii="Cavolini" w:hAnsi="Cavolini" w:cs="Cavolini"/>
                <w:sz w:val="15"/>
                <w:szCs w:val="15"/>
              </w:rPr>
              <w:t xml:space="preserve"> </w:t>
            </w:r>
            <w:r w:rsidRPr="00CD50B4">
              <w:rPr>
                <w:rFonts w:ascii="Cavolini" w:hAnsi="Cavolini" w:cs="Cavolini"/>
                <w:sz w:val="15"/>
                <w:szCs w:val="15"/>
              </w:rPr>
              <w:t xml:space="preserve">Learn how to </w:t>
            </w:r>
            <w:r w:rsidRPr="00CD50B4">
              <w:rPr>
                <w:rFonts w:ascii="Cavolini" w:hAnsi="Cavolini" w:cs="Cavolini"/>
                <w:spacing w:val="-3"/>
                <w:sz w:val="15"/>
                <w:szCs w:val="15"/>
              </w:rPr>
              <w:t xml:space="preserve">move </w:t>
            </w:r>
            <w:r w:rsidRPr="00CD50B4">
              <w:rPr>
                <w:rFonts w:ascii="Cavolini" w:hAnsi="Cavolini" w:cs="Cavolini"/>
                <w:sz w:val="15"/>
                <w:szCs w:val="15"/>
              </w:rPr>
              <w:t>their bodies in</w:t>
            </w:r>
            <w:r w:rsidRPr="00CD50B4">
              <w:rPr>
                <w:rFonts w:ascii="Cavolini" w:hAnsi="Cavolini" w:cs="Cavolini"/>
                <w:spacing w:val="-3"/>
                <w:sz w:val="15"/>
                <w:szCs w:val="15"/>
              </w:rPr>
              <w:t xml:space="preserve"> </w:t>
            </w:r>
            <w:r w:rsidRPr="00CD50B4">
              <w:rPr>
                <w:rFonts w:ascii="Cavolini" w:hAnsi="Cavolini" w:cs="Cavolini"/>
                <w:sz w:val="15"/>
                <w:szCs w:val="15"/>
              </w:rPr>
              <w:t>a</w:t>
            </w:r>
          </w:p>
          <w:p w14:paraId="15DD4502" w14:textId="1C1D0091" w:rsidR="002031F3" w:rsidRPr="00EC1012" w:rsidRDefault="00CD50B4" w:rsidP="00CD50B4">
            <w:pPr>
              <w:pStyle w:val="TableParagraph"/>
              <w:tabs>
                <w:tab w:val="left" w:pos="1795"/>
              </w:tabs>
              <w:ind w:left="106"/>
              <w:rPr>
                <w:rFonts w:ascii="Cavolini" w:hAnsi="Cavolini" w:cs="Cavolini"/>
                <w:b/>
                <w:sz w:val="13"/>
                <w:szCs w:val="13"/>
              </w:rPr>
            </w:pPr>
            <w:r w:rsidRPr="00CD50B4">
              <w:rPr>
                <w:rFonts w:ascii="Cavolini" w:hAnsi="Cavolini" w:cs="Cavolini"/>
                <w:sz w:val="15"/>
                <w:szCs w:val="15"/>
              </w:rPr>
              <w:t>variety of</w:t>
            </w:r>
            <w:r w:rsidRPr="00CD50B4">
              <w:rPr>
                <w:rFonts w:ascii="Cavolini" w:hAnsi="Cavolini" w:cs="Cavolini"/>
                <w:spacing w:val="-8"/>
                <w:sz w:val="15"/>
                <w:szCs w:val="15"/>
              </w:rPr>
              <w:t xml:space="preserve"> </w:t>
            </w:r>
            <w:r w:rsidRPr="00CD50B4">
              <w:rPr>
                <w:rFonts w:ascii="Cavolini" w:hAnsi="Cavolini" w:cs="Cavolini"/>
                <w:sz w:val="15"/>
                <w:szCs w:val="15"/>
              </w:rPr>
              <w:t>ways.</w:t>
            </w:r>
          </w:p>
        </w:tc>
        <w:tc>
          <w:tcPr>
            <w:tcW w:w="5415" w:type="dxa"/>
          </w:tcPr>
          <w:p w14:paraId="3E2749E2" w14:textId="77777777" w:rsidR="006262C4" w:rsidRDefault="005F78A4" w:rsidP="00243DB9">
            <w:pPr>
              <w:rPr>
                <w:rFonts w:ascii="Cavolini" w:hAnsi="Cavolini" w:cs="Cavolini"/>
                <w:bCs/>
                <w:sz w:val="15"/>
                <w:szCs w:val="15"/>
              </w:rPr>
            </w:pPr>
            <w:r>
              <w:rPr>
                <w:rFonts w:ascii="Cavolini" w:hAnsi="Cavolini" w:cs="Cavolini"/>
                <w:bCs/>
                <w:sz w:val="15"/>
                <w:szCs w:val="15"/>
              </w:rPr>
              <w:t xml:space="preserve">Harvest festival </w:t>
            </w:r>
          </w:p>
          <w:p w14:paraId="6C8A2D67" w14:textId="77777777" w:rsidR="005F78A4" w:rsidRDefault="00B864EC" w:rsidP="00243DB9">
            <w:pPr>
              <w:rPr>
                <w:rFonts w:ascii="Cavolini" w:hAnsi="Cavolini" w:cs="Cavolini"/>
                <w:bCs/>
                <w:sz w:val="15"/>
                <w:szCs w:val="15"/>
              </w:rPr>
            </w:pPr>
            <w:r>
              <w:rPr>
                <w:rFonts w:ascii="Cavolini" w:hAnsi="Cavolini" w:cs="Cavolini"/>
                <w:bCs/>
                <w:sz w:val="15"/>
                <w:szCs w:val="15"/>
              </w:rPr>
              <w:t xml:space="preserve">Christmas performance </w:t>
            </w:r>
          </w:p>
          <w:p w14:paraId="015609F1" w14:textId="77777777" w:rsidR="00B864EC" w:rsidRDefault="00B864EC" w:rsidP="00243DB9">
            <w:pPr>
              <w:rPr>
                <w:rFonts w:ascii="Cavolini" w:hAnsi="Cavolini" w:cs="Cavolini"/>
                <w:bCs/>
                <w:sz w:val="15"/>
                <w:szCs w:val="15"/>
              </w:rPr>
            </w:pPr>
            <w:r>
              <w:rPr>
                <w:rFonts w:ascii="Cavolini" w:hAnsi="Cavolini" w:cs="Cavolini"/>
                <w:bCs/>
                <w:sz w:val="15"/>
                <w:szCs w:val="15"/>
              </w:rPr>
              <w:t xml:space="preserve">Daily dance </w:t>
            </w:r>
          </w:p>
          <w:p w14:paraId="6A6BA317" w14:textId="77777777" w:rsidR="00B864EC" w:rsidRDefault="00B864EC" w:rsidP="00243DB9">
            <w:pPr>
              <w:rPr>
                <w:rFonts w:ascii="Cavolini" w:hAnsi="Cavolini" w:cs="Cavolini"/>
                <w:bCs/>
                <w:sz w:val="15"/>
                <w:szCs w:val="15"/>
              </w:rPr>
            </w:pPr>
            <w:r>
              <w:rPr>
                <w:rFonts w:ascii="Cavolini" w:hAnsi="Cavolini" w:cs="Cavolini"/>
                <w:bCs/>
                <w:sz w:val="15"/>
                <w:szCs w:val="15"/>
              </w:rPr>
              <w:t>PE lessons</w:t>
            </w:r>
          </w:p>
          <w:p w14:paraId="64AD17B8" w14:textId="0E261A90" w:rsidR="00B864EC" w:rsidRPr="004F3911" w:rsidRDefault="00B864EC" w:rsidP="00243DB9">
            <w:pPr>
              <w:rPr>
                <w:rFonts w:ascii="Cavolini" w:hAnsi="Cavolini" w:cs="Cavolini"/>
                <w:bCs/>
                <w:sz w:val="15"/>
                <w:szCs w:val="15"/>
              </w:rPr>
            </w:pPr>
            <w:r>
              <w:rPr>
                <w:rFonts w:ascii="Cavolini" w:hAnsi="Cavolini" w:cs="Cavolini"/>
                <w:bCs/>
                <w:sz w:val="15"/>
                <w:szCs w:val="15"/>
              </w:rPr>
              <w:t>Active games</w:t>
            </w:r>
          </w:p>
        </w:tc>
      </w:tr>
    </w:tbl>
    <w:p w14:paraId="3A382AA8" w14:textId="77777777" w:rsidR="00B110C6" w:rsidRPr="00E4687E" w:rsidRDefault="00B110C6">
      <w:pPr>
        <w:rPr>
          <w:rFonts w:ascii="Cavolini" w:hAnsi="Cavolini" w:cs="Cavolini"/>
        </w:rPr>
      </w:pPr>
    </w:p>
    <w:sectPr w:rsidR="00B110C6" w:rsidRPr="00E4687E" w:rsidSect="00F92FEC">
      <w:headerReference w:type="default" r:id="rId31"/>
      <w:footerReference w:type="default" r:id="rId32"/>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1B3F" w14:textId="77777777" w:rsidR="00162524" w:rsidRDefault="00162524" w:rsidP="0097433E">
      <w:pPr>
        <w:spacing w:after="0" w:line="240" w:lineRule="auto"/>
      </w:pPr>
      <w:r>
        <w:separator/>
      </w:r>
    </w:p>
  </w:endnote>
  <w:endnote w:type="continuationSeparator" w:id="0">
    <w:p w14:paraId="5E82F1C0" w14:textId="77777777" w:rsidR="00162524" w:rsidRDefault="00162524" w:rsidP="0097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259803"/>
      <w:docPartObj>
        <w:docPartGallery w:val="Page Numbers (Bottom of Page)"/>
        <w:docPartUnique/>
      </w:docPartObj>
    </w:sdtPr>
    <w:sdtEndPr>
      <w:rPr>
        <w:noProof/>
      </w:rPr>
    </w:sdtEndPr>
    <w:sdtContent>
      <w:p w14:paraId="3A382B75" w14:textId="5BAE65EF" w:rsidR="00E77596" w:rsidRDefault="00E77596" w:rsidP="008974AD">
        <w:pPr>
          <w:pStyle w:val="Footer"/>
          <w:jc w:val="center"/>
        </w:pPr>
      </w:p>
      <w:p w14:paraId="3A382B76" w14:textId="77777777" w:rsidR="00E77596" w:rsidRPr="003936B1" w:rsidRDefault="00E77596" w:rsidP="008974AD">
        <w:pPr>
          <w:pStyle w:val="Footer"/>
          <w:jc w:val="center"/>
        </w:pPr>
        <w:r>
          <w:fldChar w:fldCharType="begin"/>
        </w:r>
        <w:r>
          <w:instrText xml:space="preserve"> PAGE   \* MERGEFORMAT </w:instrText>
        </w:r>
        <w:r>
          <w:fldChar w:fldCharType="separate"/>
        </w:r>
        <w:r w:rsidR="004A21C1">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1206" w14:textId="77777777" w:rsidR="00162524" w:rsidRDefault="00162524" w:rsidP="0097433E">
      <w:pPr>
        <w:spacing w:after="0" w:line="240" w:lineRule="auto"/>
      </w:pPr>
      <w:r>
        <w:separator/>
      </w:r>
    </w:p>
  </w:footnote>
  <w:footnote w:type="continuationSeparator" w:id="0">
    <w:p w14:paraId="20975763" w14:textId="77777777" w:rsidR="00162524" w:rsidRDefault="00162524" w:rsidP="00974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2B74" w14:textId="3A8DA7E9" w:rsidR="00E77596" w:rsidRPr="00E4687E" w:rsidRDefault="00C71847" w:rsidP="008974AD">
    <w:pPr>
      <w:pStyle w:val="Header"/>
      <w:jc w:val="center"/>
      <w:rPr>
        <w:rFonts w:ascii="Cavolini" w:hAnsi="Cavolini" w:cs="Cavolini"/>
      </w:rPr>
    </w:pPr>
    <w:r w:rsidRPr="00E4687E">
      <w:rPr>
        <w:rFonts w:ascii="Cavolini" w:hAnsi="Cavolini" w:cs="Cavolini"/>
        <w:b/>
        <w:noProof/>
        <w:color w:val="7030A0"/>
        <w:sz w:val="24"/>
      </w:rPr>
      <w:drawing>
        <wp:anchor distT="0" distB="0" distL="114300" distR="114300" simplePos="0" relativeHeight="251655168" behindDoc="1" locked="0" layoutInCell="1" allowOverlap="1" wp14:anchorId="5003A0C1" wp14:editId="152B8852">
          <wp:simplePos x="0" y="0"/>
          <wp:positionH relativeFrom="column">
            <wp:posOffset>-267335</wp:posOffset>
          </wp:positionH>
          <wp:positionV relativeFrom="paragraph">
            <wp:posOffset>-254000</wp:posOffset>
          </wp:positionV>
          <wp:extent cx="300355" cy="361950"/>
          <wp:effectExtent l="0" t="0" r="0" b="0"/>
          <wp:wrapTight wrapText="bothSides">
            <wp:wrapPolygon edited="0">
              <wp:start x="0" y="0"/>
              <wp:lineTo x="0" y="18189"/>
              <wp:lineTo x="5480" y="20463"/>
              <wp:lineTo x="15070" y="20463"/>
              <wp:lineTo x="16440" y="20463"/>
              <wp:lineTo x="20550" y="15916"/>
              <wp:lineTo x="20550"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355" cy="361950"/>
                  </a:xfrm>
                  <a:prstGeom prst="rect">
                    <a:avLst/>
                  </a:prstGeom>
                </pic:spPr>
              </pic:pic>
            </a:graphicData>
          </a:graphic>
          <wp14:sizeRelH relativeFrom="page">
            <wp14:pctWidth>0</wp14:pctWidth>
          </wp14:sizeRelH>
          <wp14:sizeRelV relativeFrom="page">
            <wp14:pctHeight>0</wp14:pctHeight>
          </wp14:sizeRelV>
        </wp:anchor>
      </w:drawing>
    </w:r>
    <w:r w:rsidRPr="00E4687E">
      <w:rPr>
        <w:rFonts w:ascii="Cavolini" w:hAnsi="Cavolini" w:cs="Cavolini"/>
        <w:b/>
        <w:noProof/>
        <w:color w:val="7030A0"/>
        <w:sz w:val="24"/>
      </w:rPr>
      <w:drawing>
        <wp:anchor distT="0" distB="0" distL="114300" distR="114300" simplePos="0" relativeHeight="251656192" behindDoc="1" locked="0" layoutInCell="1" allowOverlap="1" wp14:anchorId="1A504CF7" wp14:editId="50EE48CA">
          <wp:simplePos x="0" y="0"/>
          <wp:positionH relativeFrom="column">
            <wp:posOffset>8967470</wp:posOffset>
          </wp:positionH>
          <wp:positionV relativeFrom="paragraph">
            <wp:posOffset>-252730</wp:posOffset>
          </wp:positionV>
          <wp:extent cx="300355" cy="361950"/>
          <wp:effectExtent l="0" t="0" r="0" b="0"/>
          <wp:wrapTight wrapText="bothSides">
            <wp:wrapPolygon edited="0">
              <wp:start x="0" y="0"/>
              <wp:lineTo x="0" y="18189"/>
              <wp:lineTo x="5480" y="20463"/>
              <wp:lineTo x="15070" y="20463"/>
              <wp:lineTo x="16440" y="20463"/>
              <wp:lineTo x="20550" y="15916"/>
              <wp:lineTo x="20550"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355" cy="361950"/>
                  </a:xfrm>
                  <a:prstGeom prst="rect">
                    <a:avLst/>
                  </a:prstGeom>
                </pic:spPr>
              </pic:pic>
            </a:graphicData>
          </a:graphic>
          <wp14:sizeRelH relativeFrom="page">
            <wp14:pctWidth>0</wp14:pctWidth>
          </wp14:sizeRelH>
          <wp14:sizeRelV relativeFrom="page">
            <wp14:pctHeight>0</wp14:pctHeight>
          </wp14:sizeRelV>
        </wp:anchor>
      </w:drawing>
    </w:r>
    <w:r w:rsidR="00E77596" w:rsidRPr="00E4687E">
      <w:rPr>
        <w:rFonts w:ascii="Cavolini" w:hAnsi="Cavolini" w:cs="Cavolini"/>
        <w:b/>
        <w:color w:val="7030A0"/>
        <w:sz w:val="24"/>
      </w:rPr>
      <w:t>Roundswell Community Primary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2B68"/>
    <w:multiLevelType w:val="hybridMultilevel"/>
    <w:tmpl w:val="F99A2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985256"/>
    <w:multiLevelType w:val="hybridMultilevel"/>
    <w:tmpl w:val="F6FE20BE"/>
    <w:lvl w:ilvl="0" w:tplc="8E303092">
      <w:start w:val="1"/>
      <w:numFmt w:val="bullet"/>
      <w:lvlText w:val=""/>
      <w:lvlJc w:val="left"/>
      <w:pPr>
        <w:tabs>
          <w:tab w:val="num" w:pos="720"/>
        </w:tabs>
        <w:ind w:left="720" w:hanging="360"/>
      </w:pPr>
      <w:rPr>
        <w:rFonts w:ascii="Symbol" w:hAnsi="Symbol" w:hint="default"/>
        <w:sz w:val="20"/>
      </w:rPr>
    </w:lvl>
    <w:lvl w:ilvl="1" w:tplc="9DBA80BC" w:tentative="1">
      <w:start w:val="1"/>
      <w:numFmt w:val="bullet"/>
      <w:lvlText w:val=""/>
      <w:lvlJc w:val="left"/>
      <w:pPr>
        <w:tabs>
          <w:tab w:val="num" w:pos="1440"/>
        </w:tabs>
        <w:ind w:left="1440" w:hanging="360"/>
      </w:pPr>
      <w:rPr>
        <w:rFonts w:ascii="Symbol" w:hAnsi="Symbol" w:hint="default"/>
        <w:sz w:val="20"/>
      </w:rPr>
    </w:lvl>
    <w:lvl w:ilvl="2" w:tplc="334AE53C" w:tentative="1">
      <w:start w:val="1"/>
      <w:numFmt w:val="bullet"/>
      <w:lvlText w:val=""/>
      <w:lvlJc w:val="left"/>
      <w:pPr>
        <w:tabs>
          <w:tab w:val="num" w:pos="2160"/>
        </w:tabs>
        <w:ind w:left="2160" w:hanging="360"/>
      </w:pPr>
      <w:rPr>
        <w:rFonts w:ascii="Symbol" w:hAnsi="Symbol" w:hint="default"/>
        <w:sz w:val="20"/>
      </w:rPr>
    </w:lvl>
    <w:lvl w:ilvl="3" w:tplc="D9726322" w:tentative="1">
      <w:start w:val="1"/>
      <w:numFmt w:val="bullet"/>
      <w:lvlText w:val=""/>
      <w:lvlJc w:val="left"/>
      <w:pPr>
        <w:tabs>
          <w:tab w:val="num" w:pos="2880"/>
        </w:tabs>
        <w:ind w:left="2880" w:hanging="360"/>
      </w:pPr>
      <w:rPr>
        <w:rFonts w:ascii="Symbol" w:hAnsi="Symbol" w:hint="default"/>
        <w:sz w:val="20"/>
      </w:rPr>
    </w:lvl>
    <w:lvl w:ilvl="4" w:tplc="7C683CC0" w:tentative="1">
      <w:start w:val="1"/>
      <w:numFmt w:val="bullet"/>
      <w:lvlText w:val=""/>
      <w:lvlJc w:val="left"/>
      <w:pPr>
        <w:tabs>
          <w:tab w:val="num" w:pos="3600"/>
        </w:tabs>
        <w:ind w:left="3600" w:hanging="360"/>
      </w:pPr>
      <w:rPr>
        <w:rFonts w:ascii="Symbol" w:hAnsi="Symbol" w:hint="default"/>
        <w:sz w:val="20"/>
      </w:rPr>
    </w:lvl>
    <w:lvl w:ilvl="5" w:tplc="FCFC095E" w:tentative="1">
      <w:start w:val="1"/>
      <w:numFmt w:val="bullet"/>
      <w:lvlText w:val=""/>
      <w:lvlJc w:val="left"/>
      <w:pPr>
        <w:tabs>
          <w:tab w:val="num" w:pos="4320"/>
        </w:tabs>
        <w:ind w:left="4320" w:hanging="360"/>
      </w:pPr>
      <w:rPr>
        <w:rFonts w:ascii="Symbol" w:hAnsi="Symbol" w:hint="default"/>
        <w:sz w:val="20"/>
      </w:rPr>
    </w:lvl>
    <w:lvl w:ilvl="6" w:tplc="D6B8DEB4" w:tentative="1">
      <w:start w:val="1"/>
      <w:numFmt w:val="bullet"/>
      <w:lvlText w:val=""/>
      <w:lvlJc w:val="left"/>
      <w:pPr>
        <w:tabs>
          <w:tab w:val="num" w:pos="5040"/>
        </w:tabs>
        <w:ind w:left="5040" w:hanging="360"/>
      </w:pPr>
      <w:rPr>
        <w:rFonts w:ascii="Symbol" w:hAnsi="Symbol" w:hint="default"/>
        <w:sz w:val="20"/>
      </w:rPr>
    </w:lvl>
    <w:lvl w:ilvl="7" w:tplc="4F5610C8" w:tentative="1">
      <w:start w:val="1"/>
      <w:numFmt w:val="bullet"/>
      <w:lvlText w:val=""/>
      <w:lvlJc w:val="left"/>
      <w:pPr>
        <w:tabs>
          <w:tab w:val="num" w:pos="5760"/>
        </w:tabs>
        <w:ind w:left="5760" w:hanging="360"/>
      </w:pPr>
      <w:rPr>
        <w:rFonts w:ascii="Symbol" w:hAnsi="Symbol" w:hint="default"/>
        <w:sz w:val="20"/>
      </w:rPr>
    </w:lvl>
    <w:lvl w:ilvl="8" w:tplc="2154F8E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942DD"/>
    <w:multiLevelType w:val="hybridMultilevel"/>
    <w:tmpl w:val="BBD6A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121FDD"/>
    <w:multiLevelType w:val="hybridMultilevel"/>
    <w:tmpl w:val="14A0A9B4"/>
    <w:lvl w:ilvl="0" w:tplc="EA16FB18">
      <w:start w:val="1"/>
      <w:numFmt w:val="bullet"/>
      <w:lvlText w:val=""/>
      <w:lvlJc w:val="left"/>
      <w:pPr>
        <w:tabs>
          <w:tab w:val="num" w:pos="720"/>
        </w:tabs>
        <w:ind w:left="720" w:hanging="360"/>
      </w:pPr>
      <w:rPr>
        <w:rFonts w:ascii="Symbol" w:hAnsi="Symbol" w:hint="default"/>
        <w:sz w:val="20"/>
      </w:rPr>
    </w:lvl>
    <w:lvl w:ilvl="1" w:tplc="74FED952" w:tentative="1">
      <w:start w:val="1"/>
      <w:numFmt w:val="bullet"/>
      <w:lvlText w:val=""/>
      <w:lvlJc w:val="left"/>
      <w:pPr>
        <w:tabs>
          <w:tab w:val="num" w:pos="1440"/>
        </w:tabs>
        <w:ind w:left="1440" w:hanging="360"/>
      </w:pPr>
      <w:rPr>
        <w:rFonts w:ascii="Symbol" w:hAnsi="Symbol" w:hint="default"/>
        <w:sz w:val="20"/>
      </w:rPr>
    </w:lvl>
    <w:lvl w:ilvl="2" w:tplc="DDCEB7F2" w:tentative="1">
      <w:start w:val="1"/>
      <w:numFmt w:val="bullet"/>
      <w:lvlText w:val=""/>
      <w:lvlJc w:val="left"/>
      <w:pPr>
        <w:tabs>
          <w:tab w:val="num" w:pos="2160"/>
        </w:tabs>
        <w:ind w:left="2160" w:hanging="360"/>
      </w:pPr>
      <w:rPr>
        <w:rFonts w:ascii="Symbol" w:hAnsi="Symbol" w:hint="default"/>
        <w:sz w:val="20"/>
      </w:rPr>
    </w:lvl>
    <w:lvl w:ilvl="3" w:tplc="73445A60" w:tentative="1">
      <w:start w:val="1"/>
      <w:numFmt w:val="bullet"/>
      <w:lvlText w:val=""/>
      <w:lvlJc w:val="left"/>
      <w:pPr>
        <w:tabs>
          <w:tab w:val="num" w:pos="2880"/>
        </w:tabs>
        <w:ind w:left="2880" w:hanging="360"/>
      </w:pPr>
      <w:rPr>
        <w:rFonts w:ascii="Symbol" w:hAnsi="Symbol" w:hint="default"/>
        <w:sz w:val="20"/>
      </w:rPr>
    </w:lvl>
    <w:lvl w:ilvl="4" w:tplc="99ACEAE4" w:tentative="1">
      <w:start w:val="1"/>
      <w:numFmt w:val="bullet"/>
      <w:lvlText w:val=""/>
      <w:lvlJc w:val="left"/>
      <w:pPr>
        <w:tabs>
          <w:tab w:val="num" w:pos="3600"/>
        </w:tabs>
        <w:ind w:left="3600" w:hanging="360"/>
      </w:pPr>
      <w:rPr>
        <w:rFonts w:ascii="Symbol" w:hAnsi="Symbol" w:hint="default"/>
        <w:sz w:val="20"/>
      </w:rPr>
    </w:lvl>
    <w:lvl w:ilvl="5" w:tplc="F4EA52C8" w:tentative="1">
      <w:start w:val="1"/>
      <w:numFmt w:val="bullet"/>
      <w:lvlText w:val=""/>
      <w:lvlJc w:val="left"/>
      <w:pPr>
        <w:tabs>
          <w:tab w:val="num" w:pos="4320"/>
        </w:tabs>
        <w:ind w:left="4320" w:hanging="360"/>
      </w:pPr>
      <w:rPr>
        <w:rFonts w:ascii="Symbol" w:hAnsi="Symbol" w:hint="default"/>
        <w:sz w:val="20"/>
      </w:rPr>
    </w:lvl>
    <w:lvl w:ilvl="6" w:tplc="12441D6A" w:tentative="1">
      <w:start w:val="1"/>
      <w:numFmt w:val="bullet"/>
      <w:lvlText w:val=""/>
      <w:lvlJc w:val="left"/>
      <w:pPr>
        <w:tabs>
          <w:tab w:val="num" w:pos="5040"/>
        </w:tabs>
        <w:ind w:left="5040" w:hanging="360"/>
      </w:pPr>
      <w:rPr>
        <w:rFonts w:ascii="Symbol" w:hAnsi="Symbol" w:hint="default"/>
        <w:sz w:val="20"/>
      </w:rPr>
    </w:lvl>
    <w:lvl w:ilvl="7" w:tplc="B39ABC6E" w:tentative="1">
      <w:start w:val="1"/>
      <w:numFmt w:val="bullet"/>
      <w:lvlText w:val=""/>
      <w:lvlJc w:val="left"/>
      <w:pPr>
        <w:tabs>
          <w:tab w:val="num" w:pos="5760"/>
        </w:tabs>
        <w:ind w:left="5760" w:hanging="360"/>
      </w:pPr>
      <w:rPr>
        <w:rFonts w:ascii="Symbol" w:hAnsi="Symbol" w:hint="default"/>
        <w:sz w:val="20"/>
      </w:rPr>
    </w:lvl>
    <w:lvl w:ilvl="8" w:tplc="493E2B4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60339"/>
    <w:multiLevelType w:val="hybridMultilevel"/>
    <w:tmpl w:val="FCD071BC"/>
    <w:lvl w:ilvl="0" w:tplc="FC04CC96">
      <w:start w:val="1"/>
      <w:numFmt w:val="bullet"/>
      <w:lvlText w:val="•"/>
      <w:lvlJc w:val="left"/>
      <w:pPr>
        <w:tabs>
          <w:tab w:val="num" w:pos="720"/>
        </w:tabs>
        <w:ind w:left="720" w:hanging="360"/>
      </w:pPr>
      <w:rPr>
        <w:rFonts w:ascii="Arial" w:hAnsi="Arial" w:hint="default"/>
      </w:rPr>
    </w:lvl>
    <w:lvl w:ilvl="1" w:tplc="26C6DA88" w:tentative="1">
      <w:start w:val="1"/>
      <w:numFmt w:val="bullet"/>
      <w:lvlText w:val="•"/>
      <w:lvlJc w:val="left"/>
      <w:pPr>
        <w:tabs>
          <w:tab w:val="num" w:pos="1440"/>
        </w:tabs>
        <w:ind w:left="1440" w:hanging="360"/>
      </w:pPr>
      <w:rPr>
        <w:rFonts w:ascii="Arial" w:hAnsi="Arial" w:hint="default"/>
      </w:rPr>
    </w:lvl>
    <w:lvl w:ilvl="2" w:tplc="15ACCC60" w:tentative="1">
      <w:start w:val="1"/>
      <w:numFmt w:val="bullet"/>
      <w:lvlText w:val="•"/>
      <w:lvlJc w:val="left"/>
      <w:pPr>
        <w:tabs>
          <w:tab w:val="num" w:pos="2160"/>
        </w:tabs>
        <w:ind w:left="2160" w:hanging="360"/>
      </w:pPr>
      <w:rPr>
        <w:rFonts w:ascii="Arial" w:hAnsi="Arial" w:hint="default"/>
      </w:rPr>
    </w:lvl>
    <w:lvl w:ilvl="3" w:tplc="0800452A" w:tentative="1">
      <w:start w:val="1"/>
      <w:numFmt w:val="bullet"/>
      <w:lvlText w:val="•"/>
      <w:lvlJc w:val="left"/>
      <w:pPr>
        <w:tabs>
          <w:tab w:val="num" w:pos="2880"/>
        </w:tabs>
        <w:ind w:left="2880" w:hanging="360"/>
      </w:pPr>
      <w:rPr>
        <w:rFonts w:ascii="Arial" w:hAnsi="Arial" w:hint="default"/>
      </w:rPr>
    </w:lvl>
    <w:lvl w:ilvl="4" w:tplc="DBC24982" w:tentative="1">
      <w:start w:val="1"/>
      <w:numFmt w:val="bullet"/>
      <w:lvlText w:val="•"/>
      <w:lvlJc w:val="left"/>
      <w:pPr>
        <w:tabs>
          <w:tab w:val="num" w:pos="3600"/>
        </w:tabs>
        <w:ind w:left="3600" w:hanging="360"/>
      </w:pPr>
      <w:rPr>
        <w:rFonts w:ascii="Arial" w:hAnsi="Arial" w:hint="default"/>
      </w:rPr>
    </w:lvl>
    <w:lvl w:ilvl="5" w:tplc="58C4D23E" w:tentative="1">
      <w:start w:val="1"/>
      <w:numFmt w:val="bullet"/>
      <w:lvlText w:val="•"/>
      <w:lvlJc w:val="left"/>
      <w:pPr>
        <w:tabs>
          <w:tab w:val="num" w:pos="4320"/>
        </w:tabs>
        <w:ind w:left="4320" w:hanging="360"/>
      </w:pPr>
      <w:rPr>
        <w:rFonts w:ascii="Arial" w:hAnsi="Arial" w:hint="default"/>
      </w:rPr>
    </w:lvl>
    <w:lvl w:ilvl="6" w:tplc="474231E8" w:tentative="1">
      <w:start w:val="1"/>
      <w:numFmt w:val="bullet"/>
      <w:lvlText w:val="•"/>
      <w:lvlJc w:val="left"/>
      <w:pPr>
        <w:tabs>
          <w:tab w:val="num" w:pos="5040"/>
        </w:tabs>
        <w:ind w:left="5040" w:hanging="360"/>
      </w:pPr>
      <w:rPr>
        <w:rFonts w:ascii="Arial" w:hAnsi="Arial" w:hint="default"/>
      </w:rPr>
    </w:lvl>
    <w:lvl w:ilvl="7" w:tplc="F3F80AB0" w:tentative="1">
      <w:start w:val="1"/>
      <w:numFmt w:val="bullet"/>
      <w:lvlText w:val="•"/>
      <w:lvlJc w:val="left"/>
      <w:pPr>
        <w:tabs>
          <w:tab w:val="num" w:pos="5760"/>
        </w:tabs>
        <w:ind w:left="5760" w:hanging="360"/>
      </w:pPr>
      <w:rPr>
        <w:rFonts w:ascii="Arial" w:hAnsi="Arial" w:hint="default"/>
      </w:rPr>
    </w:lvl>
    <w:lvl w:ilvl="8" w:tplc="546080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B332A1"/>
    <w:multiLevelType w:val="hybridMultilevel"/>
    <w:tmpl w:val="007291A8"/>
    <w:lvl w:ilvl="0" w:tplc="71847336">
      <w:start w:val="1"/>
      <w:numFmt w:val="bullet"/>
      <w:lvlText w:val=""/>
      <w:lvlJc w:val="left"/>
      <w:pPr>
        <w:tabs>
          <w:tab w:val="num" w:pos="720"/>
        </w:tabs>
        <w:ind w:left="720" w:hanging="360"/>
      </w:pPr>
      <w:rPr>
        <w:rFonts w:ascii="Symbol" w:hAnsi="Symbol" w:hint="default"/>
        <w:sz w:val="20"/>
      </w:rPr>
    </w:lvl>
    <w:lvl w:ilvl="1" w:tplc="63C2785C" w:tentative="1">
      <w:start w:val="1"/>
      <w:numFmt w:val="bullet"/>
      <w:lvlText w:val=""/>
      <w:lvlJc w:val="left"/>
      <w:pPr>
        <w:tabs>
          <w:tab w:val="num" w:pos="1440"/>
        </w:tabs>
        <w:ind w:left="1440" w:hanging="360"/>
      </w:pPr>
      <w:rPr>
        <w:rFonts w:ascii="Symbol" w:hAnsi="Symbol" w:hint="default"/>
        <w:sz w:val="20"/>
      </w:rPr>
    </w:lvl>
    <w:lvl w:ilvl="2" w:tplc="0610DA94" w:tentative="1">
      <w:start w:val="1"/>
      <w:numFmt w:val="bullet"/>
      <w:lvlText w:val=""/>
      <w:lvlJc w:val="left"/>
      <w:pPr>
        <w:tabs>
          <w:tab w:val="num" w:pos="2160"/>
        </w:tabs>
        <w:ind w:left="2160" w:hanging="360"/>
      </w:pPr>
      <w:rPr>
        <w:rFonts w:ascii="Symbol" w:hAnsi="Symbol" w:hint="default"/>
        <w:sz w:val="20"/>
      </w:rPr>
    </w:lvl>
    <w:lvl w:ilvl="3" w:tplc="D9644E12" w:tentative="1">
      <w:start w:val="1"/>
      <w:numFmt w:val="bullet"/>
      <w:lvlText w:val=""/>
      <w:lvlJc w:val="left"/>
      <w:pPr>
        <w:tabs>
          <w:tab w:val="num" w:pos="2880"/>
        </w:tabs>
        <w:ind w:left="2880" w:hanging="360"/>
      </w:pPr>
      <w:rPr>
        <w:rFonts w:ascii="Symbol" w:hAnsi="Symbol" w:hint="default"/>
        <w:sz w:val="20"/>
      </w:rPr>
    </w:lvl>
    <w:lvl w:ilvl="4" w:tplc="7EC618DC" w:tentative="1">
      <w:start w:val="1"/>
      <w:numFmt w:val="bullet"/>
      <w:lvlText w:val=""/>
      <w:lvlJc w:val="left"/>
      <w:pPr>
        <w:tabs>
          <w:tab w:val="num" w:pos="3600"/>
        </w:tabs>
        <w:ind w:left="3600" w:hanging="360"/>
      </w:pPr>
      <w:rPr>
        <w:rFonts w:ascii="Symbol" w:hAnsi="Symbol" w:hint="default"/>
        <w:sz w:val="20"/>
      </w:rPr>
    </w:lvl>
    <w:lvl w:ilvl="5" w:tplc="164A774C" w:tentative="1">
      <w:start w:val="1"/>
      <w:numFmt w:val="bullet"/>
      <w:lvlText w:val=""/>
      <w:lvlJc w:val="left"/>
      <w:pPr>
        <w:tabs>
          <w:tab w:val="num" w:pos="4320"/>
        </w:tabs>
        <w:ind w:left="4320" w:hanging="360"/>
      </w:pPr>
      <w:rPr>
        <w:rFonts w:ascii="Symbol" w:hAnsi="Symbol" w:hint="default"/>
        <w:sz w:val="20"/>
      </w:rPr>
    </w:lvl>
    <w:lvl w:ilvl="6" w:tplc="4168B18C" w:tentative="1">
      <w:start w:val="1"/>
      <w:numFmt w:val="bullet"/>
      <w:lvlText w:val=""/>
      <w:lvlJc w:val="left"/>
      <w:pPr>
        <w:tabs>
          <w:tab w:val="num" w:pos="5040"/>
        </w:tabs>
        <w:ind w:left="5040" w:hanging="360"/>
      </w:pPr>
      <w:rPr>
        <w:rFonts w:ascii="Symbol" w:hAnsi="Symbol" w:hint="default"/>
        <w:sz w:val="20"/>
      </w:rPr>
    </w:lvl>
    <w:lvl w:ilvl="7" w:tplc="C7405A12" w:tentative="1">
      <w:start w:val="1"/>
      <w:numFmt w:val="bullet"/>
      <w:lvlText w:val=""/>
      <w:lvlJc w:val="left"/>
      <w:pPr>
        <w:tabs>
          <w:tab w:val="num" w:pos="5760"/>
        </w:tabs>
        <w:ind w:left="5760" w:hanging="360"/>
      </w:pPr>
      <w:rPr>
        <w:rFonts w:ascii="Symbol" w:hAnsi="Symbol" w:hint="default"/>
        <w:sz w:val="20"/>
      </w:rPr>
    </w:lvl>
    <w:lvl w:ilvl="8" w:tplc="ECE6F4D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1028C"/>
    <w:multiLevelType w:val="hybridMultilevel"/>
    <w:tmpl w:val="DE96AC56"/>
    <w:lvl w:ilvl="0" w:tplc="ECD2C7FE">
      <w:start w:val="1"/>
      <w:numFmt w:val="bullet"/>
      <w:lvlText w:val=""/>
      <w:lvlJc w:val="left"/>
      <w:pPr>
        <w:tabs>
          <w:tab w:val="num" w:pos="720"/>
        </w:tabs>
        <w:ind w:left="720" w:hanging="360"/>
      </w:pPr>
      <w:rPr>
        <w:rFonts w:ascii="Symbol" w:hAnsi="Symbol" w:hint="default"/>
        <w:sz w:val="20"/>
      </w:rPr>
    </w:lvl>
    <w:lvl w:ilvl="1" w:tplc="04EE96D2" w:tentative="1">
      <w:start w:val="1"/>
      <w:numFmt w:val="bullet"/>
      <w:lvlText w:val=""/>
      <w:lvlJc w:val="left"/>
      <w:pPr>
        <w:tabs>
          <w:tab w:val="num" w:pos="1440"/>
        </w:tabs>
        <w:ind w:left="1440" w:hanging="360"/>
      </w:pPr>
      <w:rPr>
        <w:rFonts w:ascii="Symbol" w:hAnsi="Symbol" w:hint="default"/>
        <w:sz w:val="20"/>
      </w:rPr>
    </w:lvl>
    <w:lvl w:ilvl="2" w:tplc="99C0E61C" w:tentative="1">
      <w:start w:val="1"/>
      <w:numFmt w:val="bullet"/>
      <w:lvlText w:val=""/>
      <w:lvlJc w:val="left"/>
      <w:pPr>
        <w:tabs>
          <w:tab w:val="num" w:pos="2160"/>
        </w:tabs>
        <w:ind w:left="2160" w:hanging="360"/>
      </w:pPr>
      <w:rPr>
        <w:rFonts w:ascii="Symbol" w:hAnsi="Symbol" w:hint="default"/>
        <w:sz w:val="20"/>
      </w:rPr>
    </w:lvl>
    <w:lvl w:ilvl="3" w:tplc="6D5CCA28" w:tentative="1">
      <w:start w:val="1"/>
      <w:numFmt w:val="bullet"/>
      <w:lvlText w:val=""/>
      <w:lvlJc w:val="left"/>
      <w:pPr>
        <w:tabs>
          <w:tab w:val="num" w:pos="2880"/>
        </w:tabs>
        <w:ind w:left="2880" w:hanging="360"/>
      </w:pPr>
      <w:rPr>
        <w:rFonts w:ascii="Symbol" w:hAnsi="Symbol" w:hint="default"/>
        <w:sz w:val="20"/>
      </w:rPr>
    </w:lvl>
    <w:lvl w:ilvl="4" w:tplc="F8765640" w:tentative="1">
      <w:start w:val="1"/>
      <w:numFmt w:val="bullet"/>
      <w:lvlText w:val=""/>
      <w:lvlJc w:val="left"/>
      <w:pPr>
        <w:tabs>
          <w:tab w:val="num" w:pos="3600"/>
        </w:tabs>
        <w:ind w:left="3600" w:hanging="360"/>
      </w:pPr>
      <w:rPr>
        <w:rFonts w:ascii="Symbol" w:hAnsi="Symbol" w:hint="default"/>
        <w:sz w:val="20"/>
      </w:rPr>
    </w:lvl>
    <w:lvl w:ilvl="5" w:tplc="704E0332" w:tentative="1">
      <w:start w:val="1"/>
      <w:numFmt w:val="bullet"/>
      <w:lvlText w:val=""/>
      <w:lvlJc w:val="left"/>
      <w:pPr>
        <w:tabs>
          <w:tab w:val="num" w:pos="4320"/>
        </w:tabs>
        <w:ind w:left="4320" w:hanging="360"/>
      </w:pPr>
      <w:rPr>
        <w:rFonts w:ascii="Symbol" w:hAnsi="Symbol" w:hint="default"/>
        <w:sz w:val="20"/>
      </w:rPr>
    </w:lvl>
    <w:lvl w:ilvl="6" w:tplc="D34CC524" w:tentative="1">
      <w:start w:val="1"/>
      <w:numFmt w:val="bullet"/>
      <w:lvlText w:val=""/>
      <w:lvlJc w:val="left"/>
      <w:pPr>
        <w:tabs>
          <w:tab w:val="num" w:pos="5040"/>
        </w:tabs>
        <w:ind w:left="5040" w:hanging="360"/>
      </w:pPr>
      <w:rPr>
        <w:rFonts w:ascii="Symbol" w:hAnsi="Symbol" w:hint="default"/>
        <w:sz w:val="20"/>
      </w:rPr>
    </w:lvl>
    <w:lvl w:ilvl="7" w:tplc="90B84CAC" w:tentative="1">
      <w:start w:val="1"/>
      <w:numFmt w:val="bullet"/>
      <w:lvlText w:val=""/>
      <w:lvlJc w:val="left"/>
      <w:pPr>
        <w:tabs>
          <w:tab w:val="num" w:pos="5760"/>
        </w:tabs>
        <w:ind w:left="5760" w:hanging="360"/>
      </w:pPr>
      <w:rPr>
        <w:rFonts w:ascii="Symbol" w:hAnsi="Symbol" w:hint="default"/>
        <w:sz w:val="20"/>
      </w:rPr>
    </w:lvl>
    <w:lvl w:ilvl="8" w:tplc="F7BED614"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C95726"/>
    <w:multiLevelType w:val="multilevel"/>
    <w:tmpl w:val="19A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F0187F"/>
    <w:multiLevelType w:val="hybridMultilevel"/>
    <w:tmpl w:val="1CC03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3459D7"/>
    <w:multiLevelType w:val="hybridMultilevel"/>
    <w:tmpl w:val="C504B848"/>
    <w:lvl w:ilvl="0" w:tplc="701A2DA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62FF4"/>
    <w:multiLevelType w:val="hybridMultilevel"/>
    <w:tmpl w:val="A74A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D43AD"/>
    <w:multiLevelType w:val="multilevel"/>
    <w:tmpl w:val="221C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9B462B"/>
    <w:multiLevelType w:val="multilevel"/>
    <w:tmpl w:val="4492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536950"/>
    <w:multiLevelType w:val="hybridMultilevel"/>
    <w:tmpl w:val="15468E26"/>
    <w:lvl w:ilvl="0" w:tplc="7B141338">
      <w:start w:val="1"/>
      <w:numFmt w:val="bullet"/>
      <w:lvlText w:val=""/>
      <w:lvlJc w:val="left"/>
      <w:pPr>
        <w:tabs>
          <w:tab w:val="num" w:pos="170"/>
        </w:tabs>
        <w:ind w:left="0" w:firstLine="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B943B2"/>
    <w:multiLevelType w:val="hybridMultilevel"/>
    <w:tmpl w:val="1820E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26614E"/>
    <w:multiLevelType w:val="hybridMultilevel"/>
    <w:tmpl w:val="161C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0275F"/>
    <w:multiLevelType w:val="hybridMultilevel"/>
    <w:tmpl w:val="54B2B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556CF8"/>
    <w:multiLevelType w:val="hybridMultilevel"/>
    <w:tmpl w:val="7EA62CE4"/>
    <w:lvl w:ilvl="0" w:tplc="B5D8D4D4">
      <w:start w:val="1"/>
      <w:numFmt w:val="bullet"/>
      <w:lvlText w:val="•"/>
      <w:lvlJc w:val="left"/>
      <w:pPr>
        <w:tabs>
          <w:tab w:val="num" w:pos="720"/>
        </w:tabs>
        <w:ind w:left="720" w:hanging="360"/>
      </w:pPr>
      <w:rPr>
        <w:rFonts w:ascii="Arial" w:hAnsi="Arial" w:hint="default"/>
      </w:rPr>
    </w:lvl>
    <w:lvl w:ilvl="1" w:tplc="5162A14C" w:tentative="1">
      <w:start w:val="1"/>
      <w:numFmt w:val="bullet"/>
      <w:lvlText w:val="•"/>
      <w:lvlJc w:val="left"/>
      <w:pPr>
        <w:tabs>
          <w:tab w:val="num" w:pos="1440"/>
        </w:tabs>
        <w:ind w:left="1440" w:hanging="360"/>
      </w:pPr>
      <w:rPr>
        <w:rFonts w:ascii="Arial" w:hAnsi="Arial" w:hint="default"/>
      </w:rPr>
    </w:lvl>
    <w:lvl w:ilvl="2" w:tplc="4F6AF7AA" w:tentative="1">
      <w:start w:val="1"/>
      <w:numFmt w:val="bullet"/>
      <w:lvlText w:val="•"/>
      <w:lvlJc w:val="left"/>
      <w:pPr>
        <w:tabs>
          <w:tab w:val="num" w:pos="2160"/>
        </w:tabs>
        <w:ind w:left="2160" w:hanging="360"/>
      </w:pPr>
      <w:rPr>
        <w:rFonts w:ascii="Arial" w:hAnsi="Arial" w:hint="default"/>
      </w:rPr>
    </w:lvl>
    <w:lvl w:ilvl="3" w:tplc="EF0402A0" w:tentative="1">
      <w:start w:val="1"/>
      <w:numFmt w:val="bullet"/>
      <w:lvlText w:val="•"/>
      <w:lvlJc w:val="left"/>
      <w:pPr>
        <w:tabs>
          <w:tab w:val="num" w:pos="2880"/>
        </w:tabs>
        <w:ind w:left="2880" w:hanging="360"/>
      </w:pPr>
      <w:rPr>
        <w:rFonts w:ascii="Arial" w:hAnsi="Arial" w:hint="default"/>
      </w:rPr>
    </w:lvl>
    <w:lvl w:ilvl="4" w:tplc="1B5C16E6" w:tentative="1">
      <w:start w:val="1"/>
      <w:numFmt w:val="bullet"/>
      <w:lvlText w:val="•"/>
      <w:lvlJc w:val="left"/>
      <w:pPr>
        <w:tabs>
          <w:tab w:val="num" w:pos="3600"/>
        </w:tabs>
        <w:ind w:left="3600" w:hanging="360"/>
      </w:pPr>
      <w:rPr>
        <w:rFonts w:ascii="Arial" w:hAnsi="Arial" w:hint="default"/>
      </w:rPr>
    </w:lvl>
    <w:lvl w:ilvl="5" w:tplc="E15E526C" w:tentative="1">
      <w:start w:val="1"/>
      <w:numFmt w:val="bullet"/>
      <w:lvlText w:val="•"/>
      <w:lvlJc w:val="left"/>
      <w:pPr>
        <w:tabs>
          <w:tab w:val="num" w:pos="4320"/>
        </w:tabs>
        <w:ind w:left="4320" w:hanging="360"/>
      </w:pPr>
      <w:rPr>
        <w:rFonts w:ascii="Arial" w:hAnsi="Arial" w:hint="default"/>
      </w:rPr>
    </w:lvl>
    <w:lvl w:ilvl="6" w:tplc="93F21034" w:tentative="1">
      <w:start w:val="1"/>
      <w:numFmt w:val="bullet"/>
      <w:lvlText w:val="•"/>
      <w:lvlJc w:val="left"/>
      <w:pPr>
        <w:tabs>
          <w:tab w:val="num" w:pos="5040"/>
        </w:tabs>
        <w:ind w:left="5040" w:hanging="360"/>
      </w:pPr>
      <w:rPr>
        <w:rFonts w:ascii="Arial" w:hAnsi="Arial" w:hint="default"/>
      </w:rPr>
    </w:lvl>
    <w:lvl w:ilvl="7" w:tplc="F2403BE8" w:tentative="1">
      <w:start w:val="1"/>
      <w:numFmt w:val="bullet"/>
      <w:lvlText w:val="•"/>
      <w:lvlJc w:val="left"/>
      <w:pPr>
        <w:tabs>
          <w:tab w:val="num" w:pos="5760"/>
        </w:tabs>
        <w:ind w:left="5760" w:hanging="360"/>
      </w:pPr>
      <w:rPr>
        <w:rFonts w:ascii="Arial" w:hAnsi="Arial" w:hint="default"/>
      </w:rPr>
    </w:lvl>
    <w:lvl w:ilvl="8" w:tplc="BB60F5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BD080D"/>
    <w:multiLevelType w:val="hybridMultilevel"/>
    <w:tmpl w:val="FBD4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4D5634"/>
    <w:multiLevelType w:val="hybridMultilevel"/>
    <w:tmpl w:val="FFFFFFFF"/>
    <w:lvl w:ilvl="0" w:tplc="ADC872BE">
      <w:start w:val="1"/>
      <w:numFmt w:val="bullet"/>
      <w:lvlText w:val=""/>
      <w:lvlJc w:val="left"/>
      <w:pPr>
        <w:ind w:left="720" w:hanging="360"/>
      </w:pPr>
      <w:rPr>
        <w:rFonts w:ascii="Symbol" w:hAnsi="Symbol" w:hint="default"/>
      </w:rPr>
    </w:lvl>
    <w:lvl w:ilvl="1" w:tplc="699E3A28">
      <w:start w:val="1"/>
      <w:numFmt w:val="bullet"/>
      <w:lvlText w:val="o"/>
      <w:lvlJc w:val="left"/>
      <w:pPr>
        <w:ind w:left="1440" w:hanging="360"/>
      </w:pPr>
      <w:rPr>
        <w:rFonts w:ascii="Courier New" w:hAnsi="Courier New" w:hint="default"/>
      </w:rPr>
    </w:lvl>
    <w:lvl w:ilvl="2" w:tplc="5EE03B70">
      <w:start w:val="1"/>
      <w:numFmt w:val="bullet"/>
      <w:lvlText w:val=""/>
      <w:lvlJc w:val="left"/>
      <w:pPr>
        <w:ind w:left="2160" w:hanging="360"/>
      </w:pPr>
      <w:rPr>
        <w:rFonts w:ascii="Wingdings" w:hAnsi="Wingdings" w:hint="default"/>
      </w:rPr>
    </w:lvl>
    <w:lvl w:ilvl="3" w:tplc="9B7A1A5A">
      <w:start w:val="1"/>
      <w:numFmt w:val="bullet"/>
      <w:lvlText w:val=""/>
      <w:lvlJc w:val="left"/>
      <w:pPr>
        <w:ind w:left="2880" w:hanging="360"/>
      </w:pPr>
      <w:rPr>
        <w:rFonts w:ascii="Symbol" w:hAnsi="Symbol" w:hint="default"/>
      </w:rPr>
    </w:lvl>
    <w:lvl w:ilvl="4" w:tplc="4C0CD662">
      <w:start w:val="1"/>
      <w:numFmt w:val="bullet"/>
      <w:lvlText w:val="o"/>
      <w:lvlJc w:val="left"/>
      <w:pPr>
        <w:ind w:left="3600" w:hanging="360"/>
      </w:pPr>
      <w:rPr>
        <w:rFonts w:ascii="Courier New" w:hAnsi="Courier New" w:hint="default"/>
      </w:rPr>
    </w:lvl>
    <w:lvl w:ilvl="5" w:tplc="ECE8496A">
      <w:start w:val="1"/>
      <w:numFmt w:val="bullet"/>
      <w:lvlText w:val=""/>
      <w:lvlJc w:val="left"/>
      <w:pPr>
        <w:ind w:left="4320" w:hanging="360"/>
      </w:pPr>
      <w:rPr>
        <w:rFonts w:ascii="Wingdings" w:hAnsi="Wingdings" w:hint="default"/>
      </w:rPr>
    </w:lvl>
    <w:lvl w:ilvl="6" w:tplc="C264EA18">
      <w:start w:val="1"/>
      <w:numFmt w:val="bullet"/>
      <w:lvlText w:val=""/>
      <w:lvlJc w:val="left"/>
      <w:pPr>
        <w:ind w:left="5040" w:hanging="360"/>
      </w:pPr>
      <w:rPr>
        <w:rFonts w:ascii="Symbol" w:hAnsi="Symbol" w:hint="default"/>
      </w:rPr>
    </w:lvl>
    <w:lvl w:ilvl="7" w:tplc="1CBE27C2">
      <w:start w:val="1"/>
      <w:numFmt w:val="bullet"/>
      <w:lvlText w:val="o"/>
      <w:lvlJc w:val="left"/>
      <w:pPr>
        <w:ind w:left="5760" w:hanging="360"/>
      </w:pPr>
      <w:rPr>
        <w:rFonts w:ascii="Courier New" w:hAnsi="Courier New" w:hint="default"/>
      </w:rPr>
    </w:lvl>
    <w:lvl w:ilvl="8" w:tplc="805E1BCE">
      <w:start w:val="1"/>
      <w:numFmt w:val="bullet"/>
      <w:lvlText w:val=""/>
      <w:lvlJc w:val="left"/>
      <w:pPr>
        <w:ind w:left="6480" w:hanging="360"/>
      </w:pPr>
      <w:rPr>
        <w:rFonts w:ascii="Wingdings" w:hAnsi="Wingdings" w:hint="default"/>
      </w:rPr>
    </w:lvl>
  </w:abstractNum>
  <w:abstractNum w:abstractNumId="20" w15:restartNumberingAfterBreak="0">
    <w:nsid w:val="760209BF"/>
    <w:multiLevelType w:val="hybridMultilevel"/>
    <w:tmpl w:val="4DC0431E"/>
    <w:lvl w:ilvl="0" w:tplc="68529F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C4082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689BB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8960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D0D000">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22BAA">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251BE">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984616">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069412">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9212BC0"/>
    <w:multiLevelType w:val="multilevel"/>
    <w:tmpl w:val="4FA2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6162272">
    <w:abstractNumId w:val="14"/>
  </w:num>
  <w:num w:numId="2" w16cid:durableId="633606103">
    <w:abstractNumId w:val="8"/>
  </w:num>
  <w:num w:numId="3" w16cid:durableId="733427529">
    <w:abstractNumId w:val="15"/>
  </w:num>
  <w:num w:numId="4" w16cid:durableId="853153188">
    <w:abstractNumId w:val="18"/>
  </w:num>
  <w:num w:numId="5" w16cid:durableId="1576285251">
    <w:abstractNumId w:val="16"/>
  </w:num>
  <w:num w:numId="6" w16cid:durableId="1036933732">
    <w:abstractNumId w:val="2"/>
  </w:num>
  <w:num w:numId="7" w16cid:durableId="956714024">
    <w:abstractNumId w:val="0"/>
  </w:num>
  <w:num w:numId="8" w16cid:durableId="493255875">
    <w:abstractNumId w:val="20"/>
  </w:num>
  <w:num w:numId="9" w16cid:durableId="1979341266">
    <w:abstractNumId w:val="10"/>
  </w:num>
  <w:num w:numId="10" w16cid:durableId="479421685">
    <w:abstractNumId w:val="12"/>
  </w:num>
  <w:num w:numId="11" w16cid:durableId="1310095409">
    <w:abstractNumId w:val="7"/>
  </w:num>
  <w:num w:numId="12" w16cid:durableId="460542090">
    <w:abstractNumId w:val="19"/>
  </w:num>
  <w:num w:numId="13" w16cid:durableId="897671355">
    <w:abstractNumId w:val="3"/>
  </w:num>
  <w:num w:numId="14" w16cid:durableId="1916669362">
    <w:abstractNumId w:val="6"/>
  </w:num>
  <w:num w:numId="15" w16cid:durableId="975792177">
    <w:abstractNumId w:val="21"/>
  </w:num>
  <w:num w:numId="16" w16cid:durableId="1474105044">
    <w:abstractNumId w:val="1"/>
  </w:num>
  <w:num w:numId="17" w16cid:durableId="780418401">
    <w:abstractNumId w:val="5"/>
  </w:num>
  <w:num w:numId="18" w16cid:durableId="647516695">
    <w:abstractNumId w:val="11"/>
  </w:num>
  <w:num w:numId="19" w16cid:durableId="1511485254">
    <w:abstractNumId w:val="9"/>
  </w:num>
  <w:num w:numId="20" w16cid:durableId="2100985796">
    <w:abstractNumId w:val="13"/>
  </w:num>
  <w:num w:numId="21" w16cid:durableId="728842194">
    <w:abstractNumId w:val="4"/>
  </w:num>
  <w:num w:numId="22" w16cid:durableId="26324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EC"/>
    <w:rsid w:val="000021F1"/>
    <w:rsid w:val="00003360"/>
    <w:rsid w:val="00004E3E"/>
    <w:rsid w:val="00013A30"/>
    <w:rsid w:val="00014E1E"/>
    <w:rsid w:val="00014EC8"/>
    <w:rsid w:val="000171C8"/>
    <w:rsid w:val="000179AB"/>
    <w:rsid w:val="0003465B"/>
    <w:rsid w:val="000347AF"/>
    <w:rsid w:val="00035927"/>
    <w:rsid w:val="000365C3"/>
    <w:rsid w:val="00044FEA"/>
    <w:rsid w:val="0005082A"/>
    <w:rsid w:val="00056539"/>
    <w:rsid w:val="00057350"/>
    <w:rsid w:val="00060E6E"/>
    <w:rsid w:val="00064981"/>
    <w:rsid w:val="00067B0F"/>
    <w:rsid w:val="00093816"/>
    <w:rsid w:val="000A0177"/>
    <w:rsid w:val="000A16B9"/>
    <w:rsid w:val="000A3717"/>
    <w:rsid w:val="000A4D3E"/>
    <w:rsid w:val="000A73D7"/>
    <w:rsid w:val="000A7438"/>
    <w:rsid w:val="000B02BF"/>
    <w:rsid w:val="000B3C14"/>
    <w:rsid w:val="000B6AB0"/>
    <w:rsid w:val="000B6AC5"/>
    <w:rsid w:val="000D41E5"/>
    <w:rsid w:val="000D774B"/>
    <w:rsid w:val="000E2526"/>
    <w:rsid w:val="000E3B99"/>
    <w:rsid w:val="000E4E19"/>
    <w:rsid w:val="000E5644"/>
    <w:rsid w:val="000E760C"/>
    <w:rsid w:val="000F1B13"/>
    <w:rsid w:val="000F3310"/>
    <w:rsid w:val="000F4C8E"/>
    <w:rsid w:val="000F62DF"/>
    <w:rsid w:val="00106FB7"/>
    <w:rsid w:val="0011114A"/>
    <w:rsid w:val="00116934"/>
    <w:rsid w:val="0011746B"/>
    <w:rsid w:val="0012077D"/>
    <w:rsid w:val="001223D7"/>
    <w:rsid w:val="00124D6E"/>
    <w:rsid w:val="00131CA5"/>
    <w:rsid w:val="0013211C"/>
    <w:rsid w:val="00132B9C"/>
    <w:rsid w:val="001332DF"/>
    <w:rsid w:val="00134C6C"/>
    <w:rsid w:val="0014261B"/>
    <w:rsid w:val="00142936"/>
    <w:rsid w:val="00144960"/>
    <w:rsid w:val="00151859"/>
    <w:rsid w:val="001565F4"/>
    <w:rsid w:val="0015727A"/>
    <w:rsid w:val="0016140D"/>
    <w:rsid w:val="00162524"/>
    <w:rsid w:val="001701AF"/>
    <w:rsid w:val="0017690F"/>
    <w:rsid w:val="00180023"/>
    <w:rsid w:val="00185627"/>
    <w:rsid w:val="00187C41"/>
    <w:rsid w:val="00192CA8"/>
    <w:rsid w:val="00195A38"/>
    <w:rsid w:val="00196DA8"/>
    <w:rsid w:val="001A1480"/>
    <w:rsid w:val="001B26CF"/>
    <w:rsid w:val="001B4923"/>
    <w:rsid w:val="001C22FE"/>
    <w:rsid w:val="001D244F"/>
    <w:rsid w:val="001D4BDE"/>
    <w:rsid w:val="001E1843"/>
    <w:rsid w:val="001E3839"/>
    <w:rsid w:val="001E7429"/>
    <w:rsid w:val="001E7D2F"/>
    <w:rsid w:val="001F1EA2"/>
    <w:rsid w:val="001F5DB8"/>
    <w:rsid w:val="001F72B5"/>
    <w:rsid w:val="001F7350"/>
    <w:rsid w:val="0020113A"/>
    <w:rsid w:val="002017FD"/>
    <w:rsid w:val="00201A81"/>
    <w:rsid w:val="002031F3"/>
    <w:rsid w:val="00205394"/>
    <w:rsid w:val="002149EF"/>
    <w:rsid w:val="00214B85"/>
    <w:rsid w:val="00217700"/>
    <w:rsid w:val="002248A8"/>
    <w:rsid w:val="0023054F"/>
    <w:rsid w:val="00233964"/>
    <w:rsid w:val="00240A3B"/>
    <w:rsid w:val="00240A62"/>
    <w:rsid w:val="002411C7"/>
    <w:rsid w:val="00250F1E"/>
    <w:rsid w:val="002538AE"/>
    <w:rsid w:val="00262124"/>
    <w:rsid w:val="00262872"/>
    <w:rsid w:val="00263269"/>
    <w:rsid w:val="00264A29"/>
    <w:rsid w:val="00266278"/>
    <w:rsid w:val="00275E71"/>
    <w:rsid w:val="0028395A"/>
    <w:rsid w:val="00284B0B"/>
    <w:rsid w:val="0028788A"/>
    <w:rsid w:val="002963AB"/>
    <w:rsid w:val="00297B64"/>
    <w:rsid w:val="002A331B"/>
    <w:rsid w:val="002A3786"/>
    <w:rsid w:val="002A6247"/>
    <w:rsid w:val="002A7887"/>
    <w:rsid w:val="002B1A91"/>
    <w:rsid w:val="002B2B45"/>
    <w:rsid w:val="002B3EA1"/>
    <w:rsid w:val="002B74EF"/>
    <w:rsid w:val="002C366B"/>
    <w:rsid w:val="002C5445"/>
    <w:rsid w:val="002C6301"/>
    <w:rsid w:val="002D4AA2"/>
    <w:rsid w:val="002E1893"/>
    <w:rsid w:val="002F4118"/>
    <w:rsid w:val="002F55CE"/>
    <w:rsid w:val="002F5EE9"/>
    <w:rsid w:val="0030121D"/>
    <w:rsid w:val="00301320"/>
    <w:rsid w:val="00306682"/>
    <w:rsid w:val="00310F30"/>
    <w:rsid w:val="003119E2"/>
    <w:rsid w:val="00312AD3"/>
    <w:rsid w:val="00313108"/>
    <w:rsid w:val="00317B76"/>
    <w:rsid w:val="00321AAF"/>
    <w:rsid w:val="003222E0"/>
    <w:rsid w:val="00322EE7"/>
    <w:rsid w:val="00324C21"/>
    <w:rsid w:val="00332001"/>
    <w:rsid w:val="00332A72"/>
    <w:rsid w:val="00335464"/>
    <w:rsid w:val="00336DD4"/>
    <w:rsid w:val="00351556"/>
    <w:rsid w:val="00352568"/>
    <w:rsid w:val="00353E52"/>
    <w:rsid w:val="0036581A"/>
    <w:rsid w:val="003703FE"/>
    <w:rsid w:val="003755C1"/>
    <w:rsid w:val="00380886"/>
    <w:rsid w:val="00380B2E"/>
    <w:rsid w:val="00381492"/>
    <w:rsid w:val="00387BB5"/>
    <w:rsid w:val="00390779"/>
    <w:rsid w:val="003936B1"/>
    <w:rsid w:val="0039563F"/>
    <w:rsid w:val="003A4E66"/>
    <w:rsid w:val="003A788A"/>
    <w:rsid w:val="003A7E6F"/>
    <w:rsid w:val="003B6586"/>
    <w:rsid w:val="003C006A"/>
    <w:rsid w:val="003C1086"/>
    <w:rsid w:val="003C19B6"/>
    <w:rsid w:val="003C224A"/>
    <w:rsid w:val="003D028F"/>
    <w:rsid w:val="003D18CF"/>
    <w:rsid w:val="003D3196"/>
    <w:rsid w:val="003D4E0F"/>
    <w:rsid w:val="003D5EE8"/>
    <w:rsid w:val="003D6F95"/>
    <w:rsid w:val="003E1C8C"/>
    <w:rsid w:val="003E3514"/>
    <w:rsid w:val="003E57CB"/>
    <w:rsid w:val="003E6643"/>
    <w:rsid w:val="003F1732"/>
    <w:rsid w:val="00401B2F"/>
    <w:rsid w:val="00403875"/>
    <w:rsid w:val="00406FF0"/>
    <w:rsid w:val="00411BD0"/>
    <w:rsid w:val="00420FD5"/>
    <w:rsid w:val="004210D8"/>
    <w:rsid w:val="004249F4"/>
    <w:rsid w:val="00425CC9"/>
    <w:rsid w:val="00432F53"/>
    <w:rsid w:val="00436EDF"/>
    <w:rsid w:val="004404C3"/>
    <w:rsid w:val="004418AC"/>
    <w:rsid w:val="004427A8"/>
    <w:rsid w:val="00442FA5"/>
    <w:rsid w:val="00445957"/>
    <w:rsid w:val="00447492"/>
    <w:rsid w:val="00454FA8"/>
    <w:rsid w:val="00457F89"/>
    <w:rsid w:val="00461552"/>
    <w:rsid w:val="00462906"/>
    <w:rsid w:val="00463353"/>
    <w:rsid w:val="00464117"/>
    <w:rsid w:val="0046645E"/>
    <w:rsid w:val="00470BC6"/>
    <w:rsid w:val="00473676"/>
    <w:rsid w:val="004754E9"/>
    <w:rsid w:val="004758D0"/>
    <w:rsid w:val="0047799D"/>
    <w:rsid w:val="004825DF"/>
    <w:rsid w:val="004840D3"/>
    <w:rsid w:val="004849C2"/>
    <w:rsid w:val="0048614B"/>
    <w:rsid w:val="004A1F4E"/>
    <w:rsid w:val="004A21C1"/>
    <w:rsid w:val="004A23FB"/>
    <w:rsid w:val="004A293C"/>
    <w:rsid w:val="004A3281"/>
    <w:rsid w:val="004A6355"/>
    <w:rsid w:val="004A7561"/>
    <w:rsid w:val="004B0B27"/>
    <w:rsid w:val="004B51CC"/>
    <w:rsid w:val="004C3E7A"/>
    <w:rsid w:val="004D115C"/>
    <w:rsid w:val="004D6857"/>
    <w:rsid w:val="004E1987"/>
    <w:rsid w:val="004E33E0"/>
    <w:rsid w:val="004E3FB0"/>
    <w:rsid w:val="004E4F8B"/>
    <w:rsid w:val="004E521D"/>
    <w:rsid w:val="004F1E2F"/>
    <w:rsid w:val="004F2F4B"/>
    <w:rsid w:val="004F3911"/>
    <w:rsid w:val="004F7FAA"/>
    <w:rsid w:val="00500828"/>
    <w:rsid w:val="005063EF"/>
    <w:rsid w:val="0051536A"/>
    <w:rsid w:val="00515517"/>
    <w:rsid w:val="00515700"/>
    <w:rsid w:val="00517BEF"/>
    <w:rsid w:val="00532D51"/>
    <w:rsid w:val="005505B2"/>
    <w:rsid w:val="00552672"/>
    <w:rsid w:val="00554B87"/>
    <w:rsid w:val="00555B89"/>
    <w:rsid w:val="00557351"/>
    <w:rsid w:val="0055798C"/>
    <w:rsid w:val="005629B6"/>
    <w:rsid w:val="005700EF"/>
    <w:rsid w:val="00570F5E"/>
    <w:rsid w:val="005718F1"/>
    <w:rsid w:val="00576EB8"/>
    <w:rsid w:val="00582437"/>
    <w:rsid w:val="00584974"/>
    <w:rsid w:val="00584A9B"/>
    <w:rsid w:val="00586DC7"/>
    <w:rsid w:val="0059149A"/>
    <w:rsid w:val="005936E4"/>
    <w:rsid w:val="0059486A"/>
    <w:rsid w:val="00594CAE"/>
    <w:rsid w:val="005A6ED0"/>
    <w:rsid w:val="005B2915"/>
    <w:rsid w:val="005B3658"/>
    <w:rsid w:val="005B3D49"/>
    <w:rsid w:val="005B58A5"/>
    <w:rsid w:val="005C081B"/>
    <w:rsid w:val="005C09B2"/>
    <w:rsid w:val="005C1350"/>
    <w:rsid w:val="005C34E9"/>
    <w:rsid w:val="005C4B24"/>
    <w:rsid w:val="005C5CEF"/>
    <w:rsid w:val="005D22B2"/>
    <w:rsid w:val="005D3A88"/>
    <w:rsid w:val="005E1310"/>
    <w:rsid w:val="005E24A0"/>
    <w:rsid w:val="005E2ECD"/>
    <w:rsid w:val="005E33A1"/>
    <w:rsid w:val="005E35C2"/>
    <w:rsid w:val="005F2756"/>
    <w:rsid w:val="005F4F00"/>
    <w:rsid w:val="005F67E6"/>
    <w:rsid w:val="005F78A4"/>
    <w:rsid w:val="005F7AB0"/>
    <w:rsid w:val="0060011A"/>
    <w:rsid w:val="00600735"/>
    <w:rsid w:val="0061045A"/>
    <w:rsid w:val="00610C56"/>
    <w:rsid w:val="006150E9"/>
    <w:rsid w:val="0061690C"/>
    <w:rsid w:val="00622FF3"/>
    <w:rsid w:val="006262C4"/>
    <w:rsid w:val="00626811"/>
    <w:rsid w:val="00632C5A"/>
    <w:rsid w:val="00633727"/>
    <w:rsid w:val="00635BA3"/>
    <w:rsid w:val="0063770C"/>
    <w:rsid w:val="00637916"/>
    <w:rsid w:val="00641012"/>
    <w:rsid w:val="00642D8B"/>
    <w:rsid w:val="006436F7"/>
    <w:rsid w:val="00660444"/>
    <w:rsid w:val="00663148"/>
    <w:rsid w:val="00663C14"/>
    <w:rsid w:val="006641D8"/>
    <w:rsid w:val="00665821"/>
    <w:rsid w:val="0067435B"/>
    <w:rsid w:val="006746D9"/>
    <w:rsid w:val="00675099"/>
    <w:rsid w:val="00675345"/>
    <w:rsid w:val="00682C3D"/>
    <w:rsid w:val="00686BAC"/>
    <w:rsid w:val="006976FE"/>
    <w:rsid w:val="006A047D"/>
    <w:rsid w:val="006A624B"/>
    <w:rsid w:val="006A74CE"/>
    <w:rsid w:val="006A789C"/>
    <w:rsid w:val="006B0365"/>
    <w:rsid w:val="006B6B98"/>
    <w:rsid w:val="006C1E5A"/>
    <w:rsid w:val="006C28A9"/>
    <w:rsid w:val="006E36C5"/>
    <w:rsid w:val="006E3D9E"/>
    <w:rsid w:val="006E4C51"/>
    <w:rsid w:val="006F0B20"/>
    <w:rsid w:val="006F1A41"/>
    <w:rsid w:val="006F5B19"/>
    <w:rsid w:val="006F68B5"/>
    <w:rsid w:val="0070162D"/>
    <w:rsid w:val="00702302"/>
    <w:rsid w:val="00705EBF"/>
    <w:rsid w:val="00713356"/>
    <w:rsid w:val="00716F20"/>
    <w:rsid w:val="00717D28"/>
    <w:rsid w:val="00721480"/>
    <w:rsid w:val="00722149"/>
    <w:rsid w:val="007248BB"/>
    <w:rsid w:val="00726634"/>
    <w:rsid w:val="00727868"/>
    <w:rsid w:val="00770AB3"/>
    <w:rsid w:val="00772C74"/>
    <w:rsid w:val="00780495"/>
    <w:rsid w:val="00781521"/>
    <w:rsid w:val="00782B7C"/>
    <w:rsid w:val="00784AA6"/>
    <w:rsid w:val="007947B7"/>
    <w:rsid w:val="0079547E"/>
    <w:rsid w:val="007A0CDE"/>
    <w:rsid w:val="007A5E05"/>
    <w:rsid w:val="007B141F"/>
    <w:rsid w:val="007B39DB"/>
    <w:rsid w:val="007B3CE2"/>
    <w:rsid w:val="007C353A"/>
    <w:rsid w:val="007C554C"/>
    <w:rsid w:val="007D378B"/>
    <w:rsid w:val="007F1766"/>
    <w:rsid w:val="007F189F"/>
    <w:rsid w:val="007F289A"/>
    <w:rsid w:val="007F28C3"/>
    <w:rsid w:val="007F7185"/>
    <w:rsid w:val="0080476E"/>
    <w:rsid w:val="00810D17"/>
    <w:rsid w:val="00812D17"/>
    <w:rsid w:val="008202C4"/>
    <w:rsid w:val="00820D22"/>
    <w:rsid w:val="00831F7B"/>
    <w:rsid w:val="0084241E"/>
    <w:rsid w:val="00844F92"/>
    <w:rsid w:val="00861B23"/>
    <w:rsid w:val="008629A8"/>
    <w:rsid w:val="00872BD6"/>
    <w:rsid w:val="008747E8"/>
    <w:rsid w:val="00881D74"/>
    <w:rsid w:val="00882314"/>
    <w:rsid w:val="008826DB"/>
    <w:rsid w:val="00884046"/>
    <w:rsid w:val="008934FF"/>
    <w:rsid w:val="00896DC5"/>
    <w:rsid w:val="008974AD"/>
    <w:rsid w:val="008A5B06"/>
    <w:rsid w:val="008A6669"/>
    <w:rsid w:val="008B3945"/>
    <w:rsid w:val="008B74FF"/>
    <w:rsid w:val="008C3147"/>
    <w:rsid w:val="008C69C8"/>
    <w:rsid w:val="008D45A1"/>
    <w:rsid w:val="008D7123"/>
    <w:rsid w:val="008E0EE7"/>
    <w:rsid w:val="008E26DA"/>
    <w:rsid w:val="008E37E1"/>
    <w:rsid w:val="008E440C"/>
    <w:rsid w:val="008E4C66"/>
    <w:rsid w:val="008E52A0"/>
    <w:rsid w:val="008E6148"/>
    <w:rsid w:val="008E653D"/>
    <w:rsid w:val="008F08D3"/>
    <w:rsid w:val="00902403"/>
    <w:rsid w:val="00903E9C"/>
    <w:rsid w:val="00905806"/>
    <w:rsid w:val="00906F00"/>
    <w:rsid w:val="00912065"/>
    <w:rsid w:val="00913578"/>
    <w:rsid w:val="00913995"/>
    <w:rsid w:val="00913BF4"/>
    <w:rsid w:val="00921F2F"/>
    <w:rsid w:val="00934487"/>
    <w:rsid w:val="009370E8"/>
    <w:rsid w:val="00942DCC"/>
    <w:rsid w:val="00947647"/>
    <w:rsid w:val="00951FB0"/>
    <w:rsid w:val="009559C6"/>
    <w:rsid w:val="00960610"/>
    <w:rsid w:val="009609A7"/>
    <w:rsid w:val="0096143C"/>
    <w:rsid w:val="00962FDE"/>
    <w:rsid w:val="00963B59"/>
    <w:rsid w:val="00965E49"/>
    <w:rsid w:val="00971DDE"/>
    <w:rsid w:val="00972B88"/>
    <w:rsid w:val="00973299"/>
    <w:rsid w:val="0097433E"/>
    <w:rsid w:val="00980279"/>
    <w:rsid w:val="0098144F"/>
    <w:rsid w:val="00982A23"/>
    <w:rsid w:val="00990EFE"/>
    <w:rsid w:val="00992FC0"/>
    <w:rsid w:val="009A0BD8"/>
    <w:rsid w:val="009A3618"/>
    <w:rsid w:val="009A3769"/>
    <w:rsid w:val="009A556A"/>
    <w:rsid w:val="009B385C"/>
    <w:rsid w:val="009B3DBE"/>
    <w:rsid w:val="009B60B7"/>
    <w:rsid w:val="009C0076"/>
    <w:rsid w:val="009C3ED4"/>
    <w:rsid w:val="009C5B86"/>
    <w:rsid w:val="009D1AF6"/>
    <w:rsid w:val="009D594C"/>
    <w:rsid w:val="009D5CC7"/>
    <w:rsid w:val="009E0394"/>
    <w:rsid w:val="009E2FE5"/>
    <w:rsid w:val="009E6617"/>
    <w:rsid w:val="009F17A3"/>
    <w:rsid w:val="009F24B1"/>
    <w:rsid w:val="009F2787"/>
    <w:rsid w:val="009F3400"/>
    <w:rsid w:val="00A00C6F"/>
    <w:rsid w:val="00A04D88"/>
    <w:rsid w:val="00A13B89"/>
    <w:rsid w:val="00A15DD0"/>
    <w:rsid w:val="00A214A7"/>
    <w:rsid w:val="00A2314D"/>
    <w:rsid w:val="00A255F0"/>
    <w:rsid w:val="00A3228C"/>
    <w:rsid w:val="00A3634F"/>
    <w:rsid w:val="00A3641D"/>
    <w:rsid w:val="00A371BD"/>
    <w:rsid w:val="00A4548B"/>
    <w:rsid w:val="00A46528"/>
    <w:rsid w:val="00A5147C"/>
    <w:rsid w:val="00A521D7"/>
    <w:rsid w:val="00A52B68"/>
    <w:rsid w:val="00A550CA"/>
    <w:rsid w:val="00A56223"/>
    <w:rsid w:val="00A60792"/>
    <w:rsid w:val="00A60A3C"/>
    <w:rsid w:val="00A622EF"/>
    <w:rsid w:val="00A63BB6"/>
    <w:rsid w:val="00A64879"/>
    <w:rsid w:val="00A7037C"/>
    <w:rsid w:val="00A72CB6"/>
    <w:rsid w:val="00A73534"/>
    <w:rsid w:val="00A75211"/>
    <w:rsid w:val="00A768F1"/>
    <w:rsid w:val="00A80373"/>
    <w:rsid w:val="00A8378C"/>
    <w:rsid w:val="00A85768"/>
    <w:rsid w:val="00A85F53"/>
    <w:rsid w:val="00A86CF7"/>
    <w:rsid w:val="00A9689B"/>
    <w:rsid w:val="00AA289C"/>
    <w:rsid w:val="00AA3193"/>
    <w:rsid w:val="00AA4E42"/>
    <w:rsid w:val="00AA673B"/>
    <w:rsid w:val="00AA6BCB"/>
    <w:rsid w:val="00AA7AF5"/>
    <w:rsid w:val="00AC0DCE"/>
    <w:rsid w:val="00AC1D21"/>
    <w:rsid w:val="00AC362B"/>
    <w:rsid w:val="00AC6108"/>
    <w:rsid w:val="00AC75A3"/>
    <w:rsid w:val="00AC7A62"/>
    <w:rsid w:val="00AD174E"/>
    <w:rsid w:val="00AD1CC6"/>
    <w:rsid w:val="00AD40FD"/>
    <w:rsid w:val="00AE18C7"/>
    <w:rsid w:val="00AE74CD"/>
    <w:rsid w:val="00AE75C0"/>
    <w:rsid w:val="00AE7CA1"/>
    <w:rsid w:val="00AF063D"/>
    <w:rsid w:val="00AF139C"/>
    <w:rsid w:val="00AF2A7F"/>
    <w:rsid w:val="00AF3138"/>
    <w:rsid w:val="00AF340A"/>
    <w:rsid w:val="00AF4818"/>
    <w:rsid w:val="00AF76C8"/>
    <w:rsid w:val="00AF79D2"/>
    <w:rsid w:val="00AF7E20"/>
    <w:rsid w:val="00B003C7"/>
    <w:rsid w:val="00B01189"/>
    <w:rsid w:val="00B110C6"/>
    <w:rsid w:val="00B14CE3"/>
    <w:rsid w:val="00B14D0A"/>
    <w:rsid w:val="00B236F4"/>
    <w:rsid w:val="00B2439E"/>
    <w:rsid w:val="00B27926"/>
    <w:rsid w:val="00B3195C"/>
    <w:rsid w:val="00B363A7"/>
    <w:rsid w:val="00B410D0"/>
    <w:rsid w:val="00B450DF"/>
    <w:rsid w:val="00B45D03"/>
    <w:rsid w:val="00B47B79"/>
    <w:rsid w:val="00B50D45"/>
    <w:rsid w:val="00B54B91"/>
    <w:rsid w:val="00B54E92"/>
    <w:rsid w:val="00B63BCE"/>
    <w:rsid w:val="00B64D35"/>
    <w:rsid w:val="00B65ED7"/>
    <w:rsid w:val="00B6613B"/>
    <w:rsid w:val="00B663E2"/>
    <w:rsid w:val="00B71119"/>
    <w:rsid w:val="00B72EBA"/>
    <w:rsid w:val="00B73968"/>
    <w:rsid w:val="00B7417B"/>
    <w:rsid w:val="00B779F7"/>
    <w:rsid w:val="00B80DDF"/>
    <w:rsid w:val="00B84608"/>
    <w:rsid w:val="00B864EC"/>
    <w:rsid w:val="00B869D1"/>
    <w:rsid w:val="00B87E10"/>
    <w:rsid w:val="00B92C19"/>
    <w:rsid w:val="00B963C9"/>
    <w:rsid w:val="00B97E76"/>
    <w:rsid w:val="00BA441B"/>
    <w:rsid w:val="00BB0F72"/>
    <w:rsid w:val="00BB5992"/>
    <w:rsid w:val="00BC0FF6"/>
    <w:rsid w:val="00BC6181"/>
    <w:rsid w:val="00BD27B3"/>
    <w:rsid w:val="00BD43E2"/>
    <w:rsid w:val="00BD5F94"/>
    <w:rsid w:val="00BD7205"/>
    <w:rsid w:val="00BE75DD"/>
    <w:rsid w:val="00BF2624"/>
    <w:rsid w:val="00C00489"/>
    <w:rsid w:val="00C01267"/>
    <w:rsid w:val="00C01342"/>
    <w:rsid w:val="00C01AA0"/>
    <w:rsid w:val="00C10B65"/>
    <w:rsid w:val="00C12D86"/>
    <w:rsid w:val="00C15AD0"/>
    <w:rsid w:val="00C16822"/>
    <w:rsid w:val="00C17608"/>
    <w:rsid w:val="00C20AB0"/>
    <w:rsid w:val="00C27FB3"/>
    <w:rsid w:val="00C31577"/>
    <w:rsid w:val="00C31C2B"/>
    <w:rsid w:val="00C35E0A"/>
    <w:rsid w:val="00C4454B"/>
    <w:rsid w:val="00C50C0F"/>
    <w:rsid w:val="00C52D00"/>
    <w:rsid w:val="00C565C4"/>
    <w:rsid w:val="00C60528"/>
    <w:rsid w:val="00C6670F"/>
    <w:rsid w:val="00C6727C"/>
    <w:rsid w:val="00C701D3"/>
    <w:rsid w:val="00C71847"/>
    <w:rsid w:val="00C72613"/>
    <w:rsid w:val="00C77E41"/>
    <w:rsid w:val="00C81CEE"/>
    <w:rsid w:val="00C8418C"/>
    <w:rsid w:val="00C8490C"/>
    <w:rsid w:val="00C86E95"/>
    <w:rsid w:val="00C877B5"/>
    <w:rsid w:val="00C92243"/>
    <w:rsid w:val="00C942AB"/>
    <w:rsid w:val="00CA0F75"/>
    <w:rsid w:val="00CA13F0"/>
    <w:rsid w:val="00CA31F0"/>
    <w:rsid w:val="00CA4195"/>
    <w:rsid w:val="00CA6053"/>
    <w:rsid w:val="00CA61B6"/>
    <w:rsid w:val="00CB06E7"/>
    <w:rsid w:val="00CB2F55"/>
    <w:rsid w:val="00CB7BE6"/>
    <w:rsid w:val="00CC10DC"/>
    <w:rsid w:val="00CC6697"/>
    <w:rsid w:val="00CD50B4"/>
    <w:rsid w:val="00CD6709"/>
    <w:rsid w:val="00CD78C0"/>
    <w:rsid w:val="00CE0456"/>
    <w:rsid w:val="00CE2200"/>
    <w:rsid w:val="00CE6BF5"/>
    <w:rsid w:val="00CE7755"/>
    <w:rsid w:val="00CF094F"/>
    <w:rsid w:val="00D005AC"/>
    <w:rsid w:val="00D03039"/>
    <w:rsid w:val="00D11DD5"/>
    <w:rsid w:val="00D1564C"/>
    <w:rsid w:val="00D15A62"/>
    <w:rsid w:val="00D20ABB"/>
    <w:rsid w:val="00D227A4"/>
    <w:rsid w:val="00D22A2A"/>
    <w:rsid w:val="00D2514F"/>
    <w:rsid w:val="00D25CEC"/>
    <w:rsid w:val="00D2678E"/>
    <w:rsid w:val="00D3500B"/>
    <w:rsid w:val="00D35C50"/>
    <w:rsid w:val="00D44C8A"/>
    <w:rsid w:val="00D51D7B"/>
    <w:rsid w:val="00D529FF"/>
    <w:rsid w:val="00D533D7"/>
    <w:rsid w:val="00D53F85"/>
    <w:rsid w:val="00D54146"/>
    <w:rsid w:val="00D562DA"/>
    <w:rsid w:val="00D614F2"/>
    <w:rsid w:val="00D625C7"/>
    <w:rsid w:val="00D62DA2"/>
    <w:rsid w:val="00D67B04"/>
    <w:rsid w:val="00D73166"/>
    <w:rsid w:val="00D77867"/>
    <w:rsid w:val="00D77F90"/>
    <w:rsid w:val="00D80C51"/>
    <w:rsid w:val="00D830D0"/>
    <w:rsid w:val="00D85F43"/>
    <w:rsid w:val="00D86C84"/>
    <w:rsid w:val="00D8717F"/>
    <w:rsid w:val="00D87513"/>
    <w:rsid w:val="00D905A7"/>
    <w:rsid w:val="00DA1609"/>
    <w:rsid w:val="00DA226C"/>
    <w:rsid w:val="00DA48CF"/>
    <w:rsid w:val="00DA6662"/>
    <w:rsid w:val="00DB123F"/>
    <w:rsid w:val="00DB12CE"/>
    <w:rsid w:val="00DB56F5"/>
    <w:rsid w:val="00DC056C"/>
    <w:rsid w:val="00DC64BF"/>
    <w:rsid w:val="00DD1479"/>
    <w:rsid w:val="00DD412F"/>
    <w:rsid w:val="00DD7510"/>
    <w:rsid w:val="00DD795F"/>
    <w:rsid w:val="00DE641B"/>
    <w:rsid w:val="00DF0667"/>
    <w:rsid w:val="00DF2094"/>
    <w:rsid w:val="00E019D8"/>
    <w:rsid w:val="00E01C82"/>
    <w:rsid w:val="00E10B9F"/>
    <w:rsid w:val="00E120BB"/>
    <w:rsid w:val="00E1387C"/>
    <w:rsid w:val="00E164DB"/>
    <w:rsid w:val="00E22158"/>
    <w:rsid w:val="00E35A52"/>
    <w:rsid w:val="00E37F36"/>
    <w:rsid w:val="00E41D39"/>
    <w:rsid w:val="00E42D11"/>
    <w:rsid w:val="00E42F32"/>
    <w:rsid w:val="00E432DE"/>
    <w:rsid w:val="00E44024"/>
    <w:rsid w:val="00E4687E"/>
    <w:rsid w:val="00E477D8"/>
    <w:rsid w:val="00E53066"/>
    <w:rsid w:val="00E55323"/>
    <w:rsid w:val="00E5561D"/>
    <w:rsid w:val="00E55A31"/>
    <w:rsid w:val="00E64FAF"/>
    <w:rsid w:val="00E70B6F"/>
    <w:rsid w:val="00E7455E"/>
    <w:rsid w:val="00E76B7D"/>
    <w:rsid w:val="00E77596"/>
    <w:rsid w:val="00E81E6C"/>
    <w:rsid w:val="00E83F56"/>
    <w:rsid w:val="00E84103"/>
    <w:rsid w:val="00E857A2"/>
    <w:rsid w:val="00E87E2B"/>
    <w:rsid w:val="00E92BA4"/>
    <w:rsid w:val="00E94563"/>
    <w:rsid w:val="00E9533A"/>
    <w:rsid w:val="00EA05D0"/>
    <w:rsid w:val="00EA10F2"/>
    <w:rsid w:val="00EA2162"/>
    <w:rsid w:val="00EA2F59"/>
    <w:rsid w:val="00EA4533"/>
    <w:rsid w:val="00EB01ED"/>
    <w:rsid w:val="00EB48BD"/>
    <w:rsid w:val="00EB5679"/>
    <w:rsid w:val="00EB5771"/>
    <w:rsid w:val="00EB633B"/>
    <w:rsid w:val="00EC1012"/>
    <w:rsid w:val="00ED1635"/>
    <w:rsid w:val="00ED386C"/>
    <w:rsid w:val="00ED4EBD"/>
    <w:rsid w:val="00ED564D"/>
    <w:rsid w:val="00ED5716"/>
    <w:rsid w:val="00EE01FA"/>
    <w:rsid w:val="00EE4CD9"/>
    <w:rsid w:val="00EF3D11"/>
    <w:rsid w:val="00F1292D"/>
    <w:rsid w:val="00F13193"/>
    <w:rsid w:val="00F16A97"/>
    <w:rsid w:val="00F17C24"/>
    <w:rsid w:val="00F2012D"/>
    <w:rsid w:val="00F23085"/>
    <w:rsid w:val="00F24FEC"/>
    <w:rsid w:val="00F25548"/>
    <w:rsid w:val="00F31609"/>
    <w:rsid w:val="00F4071C"/>
    <w:rsid w:val="00F409E2"/>
    <w:rsid w:val="00F40EE5"/>
    <w:rsid w:val="00F4276B"/>
    <w:rsid w:val="00F4513E"/>
    <w:rsid w:val="00F559BF"/>
    <w:rsid w:val="00F6143B"/>
    <w:rsid w:val="00F63AED"/>
    <w:rsid w:val="00F64422"/>
    <w:rsid w:val="00F65A68"/>
    <w:rsid w:val="00F65E2C"/>
    <w:rsid w:val="00F72154"/>
    <w:rsid w:val="00F760D6"/>
    <w:rsid w:val="00F77612"/>
    <w:rsid w:val="00F83A0D"/>
    <w:rsid w:val="00F849B3"/>
    <w:rsid w:val="00F85326"/>
    <w:rsid w:val="00F85F39"/>
    <w:rsid w:val="00F90C29"/>
    <w:rsid w:val="00F92FEC"/>
    <w:rsid w:val="00F94902"/>
    <w:rsid w:val="00FA0072"/>
    <w:rsid w:val="00FA1D1A"/>
    <w:rsid w:val="00FA313C"/>
    <w:rsid w:val="00FB33D1"/>
    <w:rsid w:val="00FB35F8"/>
    <w:rsid w:val="00FB3946"/>
    <w:rsid w:val="00FB40E2"/>
    <w:rsid w:val="00FB6194"/>
    <w:rsid w:val="00FC2768"/>
    <w:rsid w:val="00FC69F4"/>
    <w:rsid w:val="00FC7D1B"/>
    <w:rsid w:val="00FD2926"/>
    <w:rsid w:val="00FD30F7"/>
    <w:rsid w:val="00FD43E3"/>
    <w:rsid w:val="00FD6D14"/>
    <w:rsid w:val="00FE0948"/>
    <w:rsid w:val="00FE1BA8"/>
    <w:rsid w:val="00FE4486"/>
    <w:rsid w:val="00FE49C3"/>
    <w:rsid w:val="00FE69BE"/>
    <w:rsid w:val="00FF0A8C"/>
    <w:rsid w:val="00FF62A0"/>
    <w:rsid w:val="00FF7766"/>
    <w:rsid w:val="00FF7D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8294B"/>
  <w15:docId w15:val="{5088888F-2A17-47A9-ABE1-1D2D1CD3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42"/>
  </w:style>
  <w:style w:type="paragraph" w:styleId="Heading1">
    <w:name w:val="heading 1"/>
    <w:basedOn w:val="Normal"/>
    <w:link w:val="Heading1Char"/>
    <w:uiPriority w:val="9"/>
    <w:qFormat/>
    <w:rsid w:val="006C28A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FEC"/>
    <w:pPr>
      <w:ind w:left="720"/>
      <w:contextualSpacing/>
    </w:pPr>
  </w:style>
  <w:style w:type="paragraph" w:styleId="Header">
    <w:name w:val="header"/>
    <w:basedOn w:val="Normal"/>
    <w:link w:val="HeaderChar"/>
    <w:uiPriority w:val="99"/>
    <w:unhideWhenUsed/>
    <w:rsid w:val="00974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33E"/>
  </w:style>
  <w:style w:type="paragraph" w:styleId="Footer">
    <w:name w:val="footer"/>
    <w:basedOn w:val="Normal"/>
    <w:link w:val="FooterChar"/>
    <w:uiPriority w:val="99"/>
    <w:unhideWhenUsed/>
    <w:rsid w:val="00974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3E"/>
  </w:style>
  <w:style w:type="paragraph" w:customStyle="1" w:styleId="Default">
    <w:name w:val="Default"/>
    <w:rsid w:val="006E4C51"/>
    <w:pPr>
      <w:autoSpaceDE w:val="0"/>
      <w:autoSpaceDN w:val="0"/>
      <w:adjustRightInd w:val="0"/>
      <w:spacing w:after="0" w:line="240" w:lineRule="auto"/>
    </w:pPr>
    <w:rPr>
      <w:rFonts w:ascii="Arial" w:hAnsi="Arial" w:cs="Arial"/>
      <w:color w:val="000000"/>
      <w:sz w:val="24"/>
      <w:szCs w:val="24"/>
      <w:lang w:val="en-GB"/>
    </w:rPr>
  </w:style>
  <w:style w:type="paragraph" w:styleId="BalloonText">
    <w:name w:val="Balloon Text"/>
    <w:basedOn w:val="Normal"/>
    <w:link w:val="BalloonTextChar"/>
    <w:uiPriority w:val="99"/>
    <w:semiHidden/>
    <w:unhideWhenUsed/>
    <w:rsid w:val="00576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B8"/>
    <w:rPr>
      <w:rFonts w:ascii="Tahoma" w:hAnsi="Tahoma" w:cs="Tahoma"/>
      <w:sz w:val="16"/>
      <w:szCs w:val="16"/>
    </w:rPr>
  </w:style>
  <w:style w:type="paragraph" w:styleId="NormalWeb">
    <w:name w:val="Normal (Web)"/>
    <w:basedOn w:val="Normal"/>
    <w:uiPriority w:val="99"/>
    <w:unhideWhenUsed/>
    <w:rsid w:val="001D4B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D4BDE"/>
    <w:rPr>
      <w:color w:val="0000FF" w:themeColor="hyperlink"/>
      <w:u w:val="single"/>
    </w:rPr>
  </w:style>
  <w:style w:type="character" w:customStyle="1" w:styleId="Heading1Char">
    <w:name w:val="Heading 1 Char"/>
    <w:basedOn w:val="DefaultParagraphFont"/>
    <w:link w:val="Heading1"/>
    <w:uiPriority w:val="9"/>
    <w:rsid w:val="006C28A9"/>
    <w:rPr>
      <w:rFonts w:ascii="Times New Roman" w:eastAsia="Times New Roman" w:hAnsi="Times New Roman" w:cs="Times New Roman"/>
      <w:b/>
      <w:bCs/>
      <w:kern w:val="36"/>
      <w:sz w:val="48"/>
      <w:szCs w:val="48"/>
      <w:lang w:val="en-GB" w:eastAsia="en-GB"/>
    </w:rPr>
  </w:style>
  <w:style w:type="paragraph" w:customStyle="1" w:styleId="Pa6">
    <w:name w:val="Pa6"/>
    <w:basedOn w:val="Normal"/>
    <w:next w:val="Normal"/>
    <w:uiPriority w:val="99"/>
    <w:rsid w:val="00E77596"/>
    <w:pPr>
      <w:autoSpaceDE w:val="0"/>
      <w:autoSpaceDN w:val="0"/>
      <w:adjustRightInd w:val="0"/>
      <w:spacing w:after="0" w:line="241" w:lineRule="atLeast"/>
    </w:pPr>
    <w:rPr>
      <w:rFonts w:ascii="Arial" w:hAnsi="Arial" w:cs="Arial"/>
      <w:sz w:val="24"/>
      <w:szCs w:val="24"/>
      <w:lang w:val="en-GB"/>
    </w:rPr>
  </w:style>
  <w:style w:type="character" w:customStyle="1" w:styleId="A1">
    <w:name w:val="A1"/>
    <w:uiPriority w:val="99"/>
    <w:rsid w:val="00E77596"/>
    <w:rPr>
      <w:color w:val="000000"/>
      <w:sz w:val="18"/>
      <w:szCs w:val="18"/>
    </w:rPr>
  </w:style>
  <w:style w:type="character" w:customStyle="1" w:styleId="A4">
    <w:name w:val="A4"/>
    <w:uiPriority w:val="99"/>
    <w:rsid w:val="00E77596"/>
    <w:rPr>
      <w:color w:val="000000"/>
      <w:sz w:val="18"/>
      <w:szCs w:val="18"/>
    </w:rPr>
  </w:style>
  <w:style w:type="paragraph" w:styleId="NoSpacing">
    <w:name w:val="No Spacing"/>
    <w:uiPriority w:val="1"/>
    <w:qFormat/>
    <w:rsid w:val="00AA6BCB"/>
    <w:pPr>
      <w:spacing w:after="0" w:line="240" w:lineRule="auto"/>
    </w:pPr>
  </w:style>
  <w:style w:type="paragraph" w:styleId="BodyText2">
    <w:name w:val="Body Text 2"/>
    <w:basedOn w:val="Normal"/>
    <w:link w:val="BodyText2Char"/>
    <w:rsid w:val="00F559BF"/>
    <w:pPr>
      <w:spacing w:after="0" w:line="240" w:lineRule="auto"/>
    </w:pPr>
    <w:rPr>
      <w:rFonts w:ascii="Arial" w:eastAsia="Times New Roman" w:hAnsi="Arial" w:cs="Times New Roman"/>
      <w:b/>
      <w:sz w:val="24"/>
      <w:szCs w:val="20"/>
      <w:lang w:val="en-GB"/>
    </w:rPr>
  </w:style>
  <w:style w:type="character" w:customStyle="1" w:styleId="BodyText2Char">
    <w:name w:val="Body Text 2 Char"/>
    <w:basedOn w:val="DefaultParagraphFont"/>
    <w:link w:val="BodyText2"/>
    <w:rsid w:val="00F559BF"/>
    <w:rPr>
      <w:rFonts w:ascii="Arial" w:eastAsia="Times New Roman" w:hAnsi="Arial" w:cs="Times New Roman"/>
      <w:b/>
      <w:sz w:val="24"/>
      <w:szCs w:val="20"/>
      <w:lang w:val="en-GB"/>
    </w:rPr>
  </w:style>
  <w:style w:type="paragraph" w:customStyle="1" w:styleId="TableParagraph">
    <w:name w:val="Table Paragraph"/>
    <w:basedOn w:val="Normal"/>
    <w:uiPriority w:val="1"/>
    <w:qFormat/>
    <w:rsid w:val="00DF0667"/>
    <w:pPr>
      <w:widowControl w:val="0"/>
      <w:autoSpaceDE w:val="0"/>
      <w:autoSpaceDN w:val="0"/>
      <w:spacing w:after="0" w:line="240" w:lineRule="auto"/>
      <w:ind w:left="465"/>
    </w:pPr>
    <w:rPr>
      <w:rFonts w:ascii="Calibri Light" w:eastAsia="Calibri Light" w:hAnsi="Calibri Light" w:cs="Calibri Light"/>
    </w:rPr>
  </w:style>
  <w:style w:type="character" w:styleId="CommentReference">
    <w:name w:val="annotation reference"/>
    <w:basedOn w:val="DefaultParagraphFont"/>
    <w:uiPriority w:val="99"/>
    <w:semiHidden/>
    <w:unhideWhenUsed/>
    <w:rsid w:val="000E3B99"/>
    <w:rPr>
      <w:sz w:val="16"/>
      <w:szCs w:val="16"/>
    </w:rPr>
  </w:style>
  <w:style w:type="paragraph" w:styleId="CommentText">
    <w:name w:val="annotation text"/>
    <w:basedOn w:val="Normal"/>
    <w:link w:val="CommentTextChar"/>
    <w:uiPriority w:val="99"/>
    <w:semiHidden/>
    <w:unhideWhenUsed/>
    <w:rsid w:val="000E3B99"/>
    <w:pPr>
      <w:spacing w:line="240" w:lineRule="auto"/>
    </w:pPr>
    <w:rPr>
      <w:sz w:val="20"/>
      <w:szCs w:val="20"/>
    </w:rPr>
  </w:style>
  <w:style w:type="character" w:customStyle="1" w:styleId="CommentTextChar">
    <w:name w:val="Comment Text Char"/>
    <w:basedOn w:val="DefaultParagraphFont"/>
    <w:link w:val="CommentText"/>
    <w:uiPriority w:val="99"/>
    <w:semiHidden/>
    <w:rsid w:val="000E3B99"/>
    <w:rPr>
      <w:sz w:val="20"/>
      <w:szCs w:val="20"/>
    </w:rPr>
  </w:style>
  <w:style w:type="paragraph" w:styleId="CommentSubject">
    <w:name w:val="annotation subject"/>
    <w:basedOn w:val="CommentText"/>
    <w:next w:val="CommentText"/>
    <w:link w:val="CommentSubjectChar"/>
    <w:uiPriority w:val="99"/>
    <w:semiHidden/>
    <w:unhideWhenUsed/>
    <w:rsid w:val="000E3B99"/>
    <w:rPr>
      <w:b/>
      <w:bCs/>
    </w:rPr>
  </w:style>
  <w:style w:type="character" w:customStyle="1" w:styleId="CommentSubjectChar">
    <w:name w:val="Comment Subject Char"/>
    <w:basedOn w:val="CommentTextChar"/>
    <w:link w:val="CommentSubject"/>
    <w:uiPriority w:val="99"/>
    <w:semiHidden/>
    <w:rsid w:val="000E3B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6722">
      <w:bodyDiv w:val="1"/>
      <w:marLeft w:val="0"/>
      <w:marRight w:val="0"/>
      <w:marTop w:val="0"/>
      <w:marBottom w:val="0"/>
      <w:divBdr>
        <w:top w:val="none" w:sz="0" w:space="0" w:color="auto"/>
        <w:left w:val="none" w:sz="0" w:space="0" w:color="auto"/>
        <w:bottom w:val="none" w:sz="0" w:space="0" w:color="auto"/>
        <w:right w:val="none" w:sz="0" w:space="0" w:color="auto"/>
      </w:divBdr>
    </w:div>
    <w:div w:id="165560977">
      <w:bodyDiv w:val="1"/>
      <w:marLeft w:val="0"/>
      <w:marRight w:val="0"/>
      <w:marTop w:val="0"/>
      <w:marBottom w:val="0"/>
      <w:divBdr>
        <w:top w:val="none" w:sz="0" w:space="0" w:color="auto"/>
        <w:left w:val="none" w:sz="0" w:space="0" w:color="auto"/>
        <w:bottom w:val="none" w:sz="0" w:space="0" w:color="auto"/>
        <w:right w:val="none" w:sz="0" w:space="0" w:color="auto"/>
      </w:divBdr>
    </w:div>
    <w:div w:id="340283809">
      <w:bodyDiv w:val="1"/>
      <w:marLeft w:val="0"/>
      <w:marRight w:val="0"/>
      <w:marTop w:val="0"/>
      <w:marBottom w:val="0"/>
      <w:divBdr>
        <w:top w:val="none" w:sz="0" w:space="0" w:color="auto"/>
        <w:left w:val="none" w:sz="0" w:space="0" w:color="auto"/>
        <w:bottom w:val="none" w:sz="0" w:space="0" w:color="auto"/>
        <w:right w:val="none" w:sz="0" w:space="0" w:color="auto"/>
      </w:divBdr>
    </w:div>
    <w:div w:id="402991806">
      <w:bodyDiv w:val="1"/>
      <w:marLeft w:val="0"/>
      <w:marRight w:val="0"/>
      <w:marTop w:val="0"/>
      <w:marBottom w:val="0"/>
      <w:divBdr>
        <w:top w:val="none" w:sz="0" w:space="0" w:color="auto"/>
        <w:left w:val="none" w:sz="0" w:space="0" w:color="auto"/>
        <w:bottom w:val="none" w:sz="0" w:space="0" w:color="auto"/>
        <w:right w:val="none" w:sz="0" w:space="0" w:color="auto"/>
      </w:divBdr>
    </w:div>
    <w:div w:id="509835301">
      <w:bodyDiv w:val="1"/>
      <w:marLeft w:val="0"/>
      <w:marRight w:val="0"/>
      <w:marTop w:val="0"/>
      <w:marBottom w:val="0"/>
      <w:divBdr>
        <w:top w:val="none" w:sz="0" w:space="0" w:color="auto"/>
        <w:left w:val="none" w:sz="0" w:space="0" w:color="auto"/>
        <w:bottom w:val="none" w:sz="0" w:space="0" w:color="auto"/>
        <w:right w:val="none" w:sz="0" w:space="0" w:color="auto"/>
      </w:divBdr>
    </w:div>
    <w:div w:id="560210407">
      <w:bodyDiv w:val="1"/>
      <w:marLeft w:val="0"/>
      <w:marRight w:val="0"/>
      <w:marTop w:val="0"/>
      <w:marBottom w:val="0"/>
      <w:divBdr>
        <w:top w:val="none" w:sz="0" w:space="0" w:color="auto"/>
        <w:left w:val="none" w:sz="0" w:space="0" w:color="auto"/>
        <w:bottom w:val="none" w:sz="0" w:space="0" w:color="auto"/>
        <w:right w:val="none" w:sz="0" w:space="0" w:color="auto"/>
      </w:divBdr>
    </w:div>
    <w:div w:id="768309858">
      <w:bodyDiv w:val="1"/>
      <w:marLeft w:val="0"/>
      <w:marRight w:val="0"/>
      <w:marTop w:val="0"/>
      <w:marBottom w:val="0"/>
      <w:divBdr>
        <w:top w:val="none" w:sz="0" w:space="0" w:color="auto"/>
        <w:left w:val="none" w:sz="0" w:space="0" w:color="auto"/>
        <w:bottom w:val="none" w:sz="0" w:space="0" w:color="auto"/>
        <w:right w:val="none" w:sz="0" w:space="0" w:color="auto"/>
      </w:divBdr>
    </w:div>
    <w:div w:id="966164036">
      <w:bodyDiv w:val="1"/>
      <w:marLeft w:val="0"/>
      <w:marRight w:val="0"/>
      <w:marTop w:val="0"/>
      <w:marBottom w:val="0"/>
      <w:divBdr>
        <w:top w:val="none" w:sz="0" w:space="0" w:color="auto"/>
        <w:left w:val="none" w:sz="0" w:space="0" w:color="auto"/>
        <w:bottom w:val="none" w:sz="0" w:space="0" w:color="auto"/>
        <w:right w:val="none" w:sz="0" w:space="0" w:color="auto"/>
      </w:divBdr>
    </w:div>
    <w:div w:id="1027636201">
      <w:bodyDiv w:val="1"/>
      <w:marLeft w:val="0"/>
      <w:marRight w:val="0"/>
      <w:marTop w:val="0"/>
      <w:marBottom w:val="0"/>
      <w:divBdr>
        <w:top w:val="none" w:sz="0" w:space="0" w:color="auto"/>
        <w:left w:val="none" w:sz="0" w:space="0" w:color="auto"/>
        <w:bottom w:val="none" w:sz="0" w:space="0" w:color="auto"/>
        <w:right w:val="none" w:sz="0" w:space="0" w:color="auto"/>
      </w:divBdr>
    </w:div>
    <w:div w:id="1311133248">
      <w:bodyDiv w:val="1"/>
      <w:marLeft w:val="0"/>
      <w:marRight w:val="0"/>
      <w:marTop w:val="0"/>
      <w:marBottom w:val="0"/>
      <w:divBdr>
        <w:top w:val="none" w:sz="0" w:space="0" w:color="auto"/>
        <w:left w:val="none" w:sz="0" w:space="0" w:color="auto"/>
        <w:bottom w:val="none" w:sz="0" w:space="0" w:color="auto"/>
        <w:right w:val="none" w:sz="0" w:space="0" w:color="auto"/>
      </w:divBdr>
    </w:div>
    <w:div w:id="1655186153">
      <w:bodyDiv w:val="1"/>
      <w:marLeft w:val="0"/>
      <w:marRight w:val="0"/>
      <w:marTop w:val="0"/>
      <w:marBottom w:val="0"/>
      <w:divBdr>
        <w:top w:val="none" w:sz="0" w:space="0" w:color="auto"/>
        <w:left w:val="none" w:sz="0" w:space="0" w:color="auto"/>
        <w:bottom w:val="none" w:sz="0" w:space="0" w:color="auto"/>
        <w:right w:val="none" w:sz="0" w:space="0" w:color="auto"/>
      </w:divBdr>
    </w:div>
    <w:div w:id="1794665645">
      <w:bodyDiv w:val="1"/>
      <w:marLeft w:val="0"/>
      <w:marRight w:val="0"/>
      <w:marTop w:val="0"/>
      <w:marBottom w:val="0"/>
      <w:divBdr>
        <w:top w:val="none" w:sz="0" w:space="0" w:color="auto"/>
        <w:left w:val="none" w:sz="0" w:space="0" w:color="auto"/>
        <w:bottom w:val="none" w:sz="0" w:space="0" w:color="auto"/>
        <w:right w:val="none" w:sz="0" w:space="0" w:color="auto"/>
      </w:divBdr>
    </w:div>
    <w:div w:id="20231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42d26b-e08f-4036-abb8-f72f525f6c3e">
      <Terms xmlns="http://schemas.microsoft.com/office/infopath/2007/PartnerControls"/>
    </lcf76f155ced4ddcb4097134ff3c332f>
    <TaxCatchAll xmlns="86275bea-d91c-44f9-b7bc-b89f235e60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C9995587642DE4AA16F5C1FD90D4550" ma:contentTypeVersion="15" ma:contentTypeDescription="Create a new document." ma:contentTypeScope="" ma:versionID="da93c925a9e0dfde8d6881182a0ba960">
  <xsd:schema xmlns:xsd="http://www.w3.org/2001/XMLSchema" xmlns:xs="http://www.w3.org/2001/XMLSchema" xmlns:p="http://schemas.microsoft.com/office/2006/metadata/properties" xmlns:ns2="a342d26b-e08f-4036-abb8-f72f525f6c3e" xmlns:ns3="86275bea-d91c-44f9-b7bc-b89f235e6050" targetNamespace="http://schemas.microsoft.com/office/2006/metadata/properties" ma:root="true" ma:fieldsID="b9ced942cfe61cfe6aa343c27828704c" ns2:_="" ns3:_="">
    <xsd:import namespace="a342d26b-e08f-4036-abb8-f72f525f6c3e"/>
    <xsd:import namespace="86275bea-d91c-44f9-b7bc-b89f235e60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2d26b-e08f-4036-abb8-f72f525f6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26b18bd-3db2-4899-ad4c-a760fb6e1f2a"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75bea-d91c-44f9-b7bc-b89f235e60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23c877a-8c0c-401e-a945-b1c5bf80b047}" ma:internalName="TaxCatchAll" ma:showField="CatchAllData" ma:web="86275bea-d91c-44f9-b7bc-b89f235e60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AF99A-2F8F-4BB8-BB20-5E2A446DF087}">
  <ds:schemaRefs>
    <ds:schemaRef ds:uri="http://schemas.microsoft.com/office/2006/metadata/properties"/>
    <ds:schemaRef ds:uri="http://schemas.microsoft.com/office/infopath/2007/PartnerControls"/>
    <ds:schemaRef ds:uri="a342d26b-e08f-4036-abb8-f72f525f6c3e"/>
    <ds:schemaRef ds:uri="86275bea-d91c-44f9-b7bc-b89f235e6050"/>
  </ds:schemaRefs>
</ds:datastoreItem>
</file>

<file path=customXml/itemProps2.xml><?xml version="1.0" encoding="utf-8"?>
<ds:datastoreItem xmlns:ds="http://schemas.openxmlformats.org/officeDocument/2006/customXml" ds:itemID="{FE62EEBB-03E6-45B7-8AB8-172E70F49632}">
  <ds:schemaRefs>
    <ds:schemaRef ds:uri="http://schemas.microsoft.com/sharepoint/v3/contenttype/forms"/>
  </ds:schemaRefs>
</ds:datastoreItem>
</file>

<file path=customXml/itemProps3.xml><?xml version="1.0" encoding="utf-8"?>
<ds:datastoreItem xmlns:ds="http://schemas.openxmlformats.org/officeDocument/2006/customXml" ds:itemID="{44D9BEF8-3349-4E1D-8BD8-CB80E1B44422}">
  <ds:schemaRefs>
    <ds:schemaRef ds:uri="http://schemas.openxmlformats.org/officeDocument/2006/bibliography"/>
  </ds:schemaRefs>
</ds:datastoreItem>
</file>

<file path=customXml/itemProps4.xml><?xml version="1.0" encoding="utf-8"?>
<ds:datastoreItem xmlns:ds="http://schemas.openxmlformats.org/officeDocument/2006/customXml" ds:itemID="{1E5AB560-CDB1-4CC3-8228-54CB6D8C5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2d26b-e08f-4036-abb8-f72f525f6c3e"/>
    <ds:schemaRef ds:uri="86275bea-d91c-44f9-b7bc-b89f235e6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4332</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Newport Community School</Company>
  <LinksUpToDate>false</LinksUpToDate>
  <CharactersWithSpaces>28974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mshortt</dc:creator>
  <cp:lastModifiedBy>Lizzy Toon</cp:lastModifiedBy>
  <cp:revision>2</cp:revision>
  <dcterms:created xsi:type="dcterms:W3CDTF">2023-06-12T17:09:00Z</dcterms:created>
  <dcterms:modified xsi:type="dcterms:W3CDTF">2023-06-12T17:09:00Z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0x0101006C9995587642DE4AA16F5C1FD90D4550</vt:lpwstr>
  </property>
</Properties>
</file>